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F3DB58D" w14:textId="1EA66A41" w:rsidR="006805D8" w:rsidRPr="0001384E" w:rsidRDefault="002E1E57">
      <w:pPr>
        <w:rPr>
          <w:rFonts w:ascii="Open Sans" w:hAnsi="Open Sans" w:cs="Open Sans"/>
        </w:rPr>
      </w:pPr>
      <w:r>
        <w:rPr>
          <w:noProof/>
        </w:rPr>
        <mc:AlternateContent>
          <mc:Choice Requires="wps">
            <w:drawing>
              <wp:anchor distT="0" distB="0" distL="114300" distR="114300" simplePos="0" relativeHeight="251339264" behindDoc="0" locked="0" layoutInCell="1" allowOverlap="1" wp14:anchorId="79B9C542" wp14:editId="1BEA0205">
                <wp:simplePos x="0" y="0"/>
                <wp:positionH relativeFrom="column">
                  <wp:posOffset>403225</wp:posOffset>
                </wp:positionH>
                <wp:positionV relativeFrom="paragraph">
                  <wp:posOffset>8732520</wp:posOffset>
                </wp:positionV>
                <wp:extent cx="2267585" cy="0"/>
                <wp:effectExtent l="0" t="19050" r="37465" b="19050"/>
                <wp:wrapNone/>
                <wp:docPr id="32" name="Straight Connector 32"/>
                <wp:cNvGraphicFramePr/>
                <a:graphic xmlns:a="http://schemas.openxmlformats.org/drawingml/2006/main">
                  <a:graphicData uri="http://schemas.microsoft.com/office/word/2010/wordprocessingShape">
                    <wps:wsp>
                      <wps:cNvCnPr/>
                      <wps:spPr>
                        <a:xfrm>
                          <a:off x="0" y="0"/>
                          <a:ext cx="2267585" cy="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7F0ED9" id="Straight Connector 32" o:spid="_x0000_s1026" style="position:absolute;z-index:25133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5pt,687.6pt" to="210.3pt,6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" strokecolor="black [3213]" strokeweight="3.5pt">
                <v:stroke joinstyle="miter"/>
              </v:line>
            </w:pict>
          </mc:Fallback>
        </mc:AlternateContent>
      </w:r>
      <w:r>
        <w:rPr>
          <w:noProof/>
        </w:rPr>
        <mc:AlternateContent>
          <mc:Choice Requires="wps">
            <w:drawing>
              <wp:anchor distT="0" distB="0" distL="114300" distR="114300" simplePos="0" relativeHeight="251334144" behindDoc="0" locked="0" layoutInCell="1" allowOverlap="1" wp14:anchorId="6441132F" wp14:editId="739EC257">
                <wp:simplePos x="0" y="0"/>
                <wp:positionH relativeFrom="column">
                  <wp:posOffset>304800</wp:posOffset>
                </wp:positionH>
                <wp:positionV relativeFrom="paragraph">
                  <wp:posOffset>8505825</wp:posOffset>
                </wp:positionV>
                <wp:extent cx="5848350" cy="12477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848350" cy="1247775"/>
                        </a:xfrm>
                        <a:prstGeom prst="rect">
                          <a:avLst/>
                        </a:prstGeom>
                        <a:noFill/>
                        <a:ln w="6350">
                          <a:noFill/>
                        </a:ln>
                      </wps:spPr>
                      <wps:txbx>
                        <w:txbxContent>
                          <w:p w14:paraId="6CD49BAF" w14:textId="77777777" w:rsidR="007611EA" w:rsidRPr="002E1E57" w:rsidRDefault="007611EA" w:rsidP="00D1554D">
                            <w:pPr>
                              <w:rPr>
                                <w:rFonts w:ascii="Lora" w:eastAsia="Times New Roman" w:hAnsi="Lora" w:cs="Arial"/>
                                <w:b/>
                                <w:bCs/>
                                <w:sz w:val="23"/>
                                <w:szCs w:val="23"/>
                              </w:rPr>
                            </w:pPr>
                            <w:r w:rsidRPr="002E1E57">
                              <w:rPr>
                                <w:rFonts w:ascii="Lora" w:eastAsia="Times New Roman" w:hAnsi="Lora" w:cs="Arial"/>
                                <w:b/>
                                <w:bCs/>
                                <w:sz w:val="23"/>
                                <w:szCs w:val="23"/>
                              </w:rPr>
                              <w:t>ENCLOSURES</w:t>
                            </w:r>
                          </w:p>
                          <w:p w14:paraId="3365705A" w14:textId="77777777" w:rsidR="007611EA" w:rsidRPr="002E1E57" w:rsidRDefault="007611EA" w:rsidP="00D1554D">
                            <w:pPr>
                              <w:pStyle w:val="ListParagraph"/>
                              <w:numPr>
                                <w:ilvl w:val="0"/>
                                <w:numId w:val="2"/>
                              </w:numPr>
                              <w:spacing w:after="0"/>
                              <w:ind w:left="432" w:hanging="288"/>
                              <w:rPr>
                                <w:rFonts w:ascii="Open Sans" w:eastAsia="Times New Roman" w:hAnsi="Open Sans" w:cs="Open Sans"/>
                                <w:color w:val="000000" w:themeColor="text1"/>
                                <w:sz w:val="23"/>
                                <w:szCs w:val="23"/>
                              </w:rPr>
                            </w:pPr>
                            <w:r w:rsidRPr="002E1E57">
                              <w:rPr>
                                <w:rFonts w:ascii="Open Sans" w:eastAsia="Times New Roman" w:hAnsi="Open Sans" w:cs="Open Sans"/>
                                <w:color w:val="000000" w:themeColor="text1"/>
                                <w:sz w:val="23"/>
                                <w:szCs w:val="23"/>
                              </w:rPr>
                              <w:t>Resume</w:t>
                            </w:r>
                          </w:p>
                          <w:p w14:paraId="5593F633" w14:textId="77777777" w:rsidR="007611EA" w:rsidRPr="002E1E57" w:rsidRDefault="007611EA" w:rsidP="00D1554D">
                            <w:pPr>
                              <w:pStyle w:val="ListParagraph"/>
                              <w:numPr>
                                <w:ilvl w:val="0"/>
                                <w:numId w:val="2"/>
                              </w:numPr>
                              <w:spacing w:after="0"/>
                              <w:ind w:left="432" w:hanging="288"/>
                              <w:rPr>
                                <w:rFonts w:ascii="Open Sans" w:eastAsia="Times New Roman" w:hAnsi="Open Sans" w:cs="Open Sans"/>
                                <w:color w:val="000000" w:themeColor="text1"/>
                                <w:sz w:val="23"/>
                                <w:szCs w:val="23"/>
                              </w:rPr>
                            </w:pPr>
                            <w:r w:rsidRPr="002E1E57">
                              <w:rPr>
                                <w:rFonts w:ascii="Open Sans" w:eastAsia="Times New Roman" w:hAnsi="Open Sans" w:cs="Open Sans"/>
                                <w:color w:val="000000" w:themeColor="text1"/>
                                <w:sz w:val="23"/>
                                <w:szCs w:val="23"/>
                              </w:rPr>
                              <w:t>Application</w:t>
                            </w:r>
                          </w:p>
                          <w:p w14:paraId="2858E3A3" w14:textId="33B559FA" w:rsidR="007611EA" w:rsidRPr="002E1E57" w:rsidRDefault="009F6F22" w:rsidP="00D1554D">
                            <w:pPr>
                              <w:pStyle w:val="ListParagraph"/>
                              <w:numPr>
                                <w:ilvl w:val="0"/>
                                <w:numId w:val="2"/>
                              </w:numPr>
                              <w:spacing w:after="0"/>
                              <w:ind w:left="432" w:hanging="288"/>
                              <w:rPr>
                                <w:rFonts w:ascii="Open Sans" w:eastAsia="Times New Roman" w:hAnsi="Open Sans" w:cs="Open Sans"/>
                                <w:color w:val="000000" w:themeColor="text1"/>
                                <w:sz w:val="23"/>
                                <w:szCs w:val="23"/>
                              </w:rPr>
                            </w:pPr>
                            <w:r w:rsidRPr="002E1E57">
                              <w:rPr>
                                <w:rFonts w:ascii="Open Sans" w:eastAsia="Times New Roman" w:hAnsi="Open Sans" w:cs="Open Sans"/>
                                <w:color w:val="000000" w:themeColor="text1"/>
                                <w:sz w:val="23"/>
                                <w:szCs w:val="23"/>
                              </w:rPr>
                              <w:t>Chartered Financial Analyst (CFA) Certification</w:t>
                            </w:r>
                          </w:p>
                          <w:p w14:paraId="56F7DAFB" w14:textId="26871B97" w:rsidR="009F6F22" w:rsidRPr="002E1E57" w:rsidRDefault="009F6F22" w:rsidP="00D1554D">
                            <w:pPr>
                              <w:pStyle w:val="ListParagraph"/>
                              <w:numPr>
                                <w:ilvl w:val="0"/>
                                <w:numId w:val="2"/>
                              </w:numPr>
                              <w:spacing w:after="0"/>
                              <w:ind w:left="432" w:hanging="288"/>
                              <w:rPr>
                                <w:rFonts w:ascii="Open Sans" w:eastAsia="Times New Roman" w:hAnsi="Open Sans" w:cs="Open Sans"/>
                                <w:color w:val="000000" w:themeColor="text1"/>
                                <w:sz w:val="23"/>
                                <w:szCs w:val="23"/>
                              </w:rPr>
                            </w:pPr>
                            <w:r w:rsidRPr="002E1E57">
                              <w:rPr>
                                <w:rFonts w:ascii="Open Sans" w:eastAsia="Times New Roman" w:hAnsi="Open Sans" w:cs="Open Sans"/>
                                <w:color w:val="000000" w:themeColor="text1"/>
                                <w:sz w:val="23"/>
                                <w:szCs w:val="23"/>
                              </w:rPr>
                              <w:t>FINRA Series 7 Certification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1132F" id="_x0000_t202" coordsize="21600,21600" o:spt="202" path="m,l,21600r21600,l21600,xe">
                <v:stroke joinstyle="miter"/>
                <v:path gradientshapeok="t" o:connecttype="rect"/>
              </v:shapetype>
              <v:shape id="Text Box 21" o:spid="_x0000_s1026" type="#_x0000_t202" style="position:absolute;margin-left:24pt;margin-top:669.75pt;width:460.5pt;height:98.25pt;z-index:2513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" filled="f" stroked="f" strokeweight=".5pt">
                <v:textbox>
                  <w:txbxContent>
                    <w:p w14:paraId="6CD49BAF" w14:textId="77777777" w:rsidR="007611EA" w:rsidRPr="002E1E57" w:rsidRDefault="007611EA" w:rsidP="00D1554D">
                      <w:pPr>
                        <w:rPr>
                          <w:rFonts w:ascii="Lora" w:eastAsia="Times New Roman" w:hAnsi="Lora" w:cs="Arial"/>
                          <w:b/>
                          <w:bCs/>
                          <w:sz w:val="23"/>
                          <w:szCs w:val="23"/>
                        </w:rPr>
                      </w:pPr>
                      <w:r w:rsidRPr="002E1E57">
                        <w:rPr>
                          <w:rFonts w:ascii="Lora" w:eastAsia="Times New Roman" w:hAnsi="Lora" w:cs="Arial"/>
                          <w:b/>
                          <w:bCs/>
                          <w:sz w:val="23"/>
                          <w:szCs w:val="23"/>
                        </w:rPr>
                        <w:t>ENCLOSURES</w:t>
                      </w:r>
                    </w:p>
                    <w:p w14:paraId="3365705A" w14:textId="77777777" w:rsidR="007611EA" w:rsidRPr="002E1E57" w:rsidRDefault="007611EA" w:rsidP="00D1554D">
                      <w:pPr>
                        <w:pStyle w:val="ListParagraph"/>
                        <w:numPr>
                          <w:ilvl w:val="0"/>
                          <w:numId w:val="2"/>
                        </w:numPr>
                        <w:spacing w:after="0"/>
                        <w:ind w:left="432" w:hanging="288"/>
                        <w:rPr>
                          <w:rFonts w:ascii="Open Sans" w:eastAsia="Times New Roman" w:hAnsi="Open Sans" w:cs="Open Sans"/>
                          <w:color w:val="000000" w:themeColor="text1"/>
                          <w:sz w:val="23"/>
                          <w:szCs w:val="23"/>
                        </w:rPr>
                      </w:pPr>
                      <w:r w:rsidRPr="002E1E57">
                        <w:rPr>
                          <w:rFonts w:ascii="Open Sans" w:eastAsia="Times New Roman" w:hAnsi="Open Sans" w:cs="Open Sans"/>
                          <w:color w:val="000000" w:themeColor="text1"/>
                          <w:sz w:val="23"/>
                          <w:szCs w:val="23"/>
                        </w:rPr>
                        <w:t>Resume</w:t>
                      </w:r>
                    </w:p>
                    <w:p w14:paraId="5593F633" w14:textId="77777777" w:rsidR="007611EA" w:rsidRPr="002E1E57" w:rsidRDefault="007611EA" w:rsidP="00D1554D">
                      <w:pPr>
                        <w:pStyle w:val="ListParagraph"/>
                        <w:numPr>
                          <w:ilvl w:val="0"/>
                          <w:numId w:val="2"/>
                        </w:numPr>
                        <w:spacing w:after="0"/>
                        <w:ind w:left="432" w:hanging="288"/>
                        <w:rPr>
                          <w:rFonts w:ascii="Open Sans" w:eastAsia="Times New Roman" w:hAnsi="Open Sans" w:cs="Open Sans"/>
                          <w:color w:val="000000" w:themeColor="text1"/>
                          <w:sz w:val="23"/>
                          <w:szCs w:val="23"/>
                        </w:rPr>
                      </w:pPr>
                      <w:r w:rsidRPr="002E1E57">
                        <w:rPr>
                          <w:rFonts w:ascii="Open Sans" w:eastAsia="Times New Roman" w:hAnsi="Open Sans" w:cs="Open Sans"/>
                          <w:color w:val="000000" w:themeColor="text1"/>
                          <w:sz w:val="23"/>
                          <w:szCs w:val="23"/>
                        </w:rPr>
                        <w:t>Application</w:t>
                      </w:r>
                    </w:p>
                    <w:p w14:paraId="2858E3A3" w14:textId="33B559FA" w:rsidR="007611EA" w:rsidRPr="002E1E57" w:rsidRDefault="009F6F22" w:rsidP="00D1554D">
                      <w:pPr>
                        <w:pStyle w:val="ListParagraph"/>
                        <w:numPr>
                          <w:ilvl w:val="0"/>
                          <w:numId w:val="2"/>
                        </w:numPr>
                        <w:spacing w:after="0"/>
                        <w:ind w:left="432" w:hanging="288"/>
                        <w:rPr>
                          <w:rFonts w:ascii="Open Sans" w:eastAsia="Times New Roman" w:hAnsi="Open Sans" w:cs="Open Sans"/>
                          <w:color w:val="000000" w:themeColor="text1"/>
                          <w:sz w:val="23"/>
                          <w:szCs w:val="23"/>
                        </w:rPr>
                      </w:pPr>
                      <w:r w:rsidRPr="002E1E57">
                        <w:rPr>
                          <w:rFonts w:ascii="Open Sans" w:eastAsia="Times New Roman" w:hAnsi="Open Sans" w:cs="Open Sans"/>
                          <w:color w:val="000000" w:themeColor="text1"/>
                          <w:sz w:val="23"/>
                          <w:szCs w:val="23"/>
                        </w:rPr>
                        <w:t>Chartered Financial Analyst (CFA) Certification</w:t>
                      </w:r>
                    </w:p>
                    <w:p w14:paraId="56F7DAFB" w14:textId="26871B97" w:rsidR="009F6F22" w:rsidRPr="002E1E57" w:rsidRDefault="009F6F22" w:rsidP="00D1554D">
                      <w:pPr>
                        <w:pStyle w:val="ListParagraph"/>
                        <w:numPr>
                          <w:ilvl w:val="0"/>
                          <w:numId w:val="2"/>
                        </w:numPr>
                        <w:spacing w:after="0"/>
                        <w:ind w:left="432" w:hanging="288"/>
                        <w:rPr>
                          <w:rFonts w:ascii="Open Sans" w:eastAsia="Times New Roman" w:hAnsi="Open Sans" w:cs="Open Sans"/>
                          <w:color w:val="000000" w:themeColor="text1"/>
                          <w:sz w:val="23"/>
                          <w:szCs w:val="23"/>
                        </w:rPr>
                      </w:pPr>
                      <w:r w:rsidRPr="002E1E57">
                        <w:rPr>
                          <w:rFonts w:ascii="Open Sans" w:eastAsia="Times New Roman" w:hAnsi="Open Sans" w:cs="Open Sans"/>
                          <w:color w:val="000000" w:themeColor="text1"/>
                          <w:sz w:val="23"/>
                          <w:szCs w:val="23"/>
                        </w:rPr>
                        <w:t>FINRA Series 7 Certification</w:t>
                      </w:r>
                    </w:p>
                  </w:txbxContent>
                </v:textbox>
              </v:shape>
            </w:pict>
          </mc:Fallback>
        </mc:AlternateContent>
      </w:r>
      <w:r>
        <w:rPr>
          <w:noProof/>
        </w:rPr>
        <mc:AlternateContent>
          <mc:Choice Requires="wps">
            <w:drawing>
              <wp:anchor distT="0" distB="0" distL="114300" distR="114300" simplePos="0" relativeHeight="251487744" behindDoc="0" locked="0" layoutInCell="1" allowOverlap="1" wp14:anchorId="14621458" wp14:editId="7146F03D">
                <wp:simplePos x="0" y="0"/>
                <wp:positionH relativeFrom="column">
                  <wp:posOffset>352425</wp:posOffset>
                </wp:positionH>
                <wp:positionV relativeFrom="paragraph">
                  <wp:posOffset>2962275</wp:posOffset>
                </wp:positionV>
                <wp:extent cx="7096760" cy="51149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096760" cy="5114925"/>
                        </a:xfrm>
                        <a:prstGeom prst="rect">
                          <a:avLst/>
                        </a:prstGeom>
                        <a:noFill/>
                        <a:ln w="6350">
                          <a:noFill/>
                        </a:ln>
                      </wps:spPr>
                      <wps:txbx>
                        <w:txbxContent>
                          <w:p w14:paraId="1F2AFE37" w14:textId="4C0FA1B0" w:rsidR="007611EA" w:rsidRPr="002E1E57" w:rsidRDefault="007611EA" w:rsidP="004F2536">
                            <w:pPr>
                              <w:rPr>
                                <w:rFonts w:ascii="Lora" w:eastAsia="Times New Roman" w:hAnsi="Lora" w:cs="Arial"/>
                                <w:b/>
                                <w:bCs/>
                                <w:color w:val="000000" w:themeColor="text1"/>
                                <w:sz w:val="23"/>
                                <w:szCs w:val="23"/>
                              </w:rPr>
                            </w:pPr>
                            <w:bookmarkStart w:id="0" w:name="_Hlk97300262"/>
                            <w:bookmarkStart w:id="1" w:name="_Hlk97300263"/>
                            <w:r w:rsidRPr="002E1E57">
                              <w:rPr>
                                <w:rFonts w:ascii="Lora" w:eastAsia="Times New Roman" w:hAnsi="Lora" w:cs="Arial"/>
                                <w:b/>
                                <w:bCs/>
                                <w:color w:val="000000" w:themeColor="text1"/>
                                <w:sz w:val="23"/>
                                <w:szCs w:val="23"/>
                              </w:rPr>
                              <w:t xml:space="preserve">Dear </w:t>
                            </w:r>
                            <w:r w:rsidR="002E1E57">
                              <w:rPr>
                                <w:rFonts w:ascii="Lora" w:eastAsia="Times New Roman" w:hAnsi="Lora" w:cs="Arial"/>
                                <w:b/>
                                <w:bCs/>
                                <w:color w:val="000000" w:themeColor="text1"/>
                                <w:sz w:val="23"/>
                                <w:szCs w:val="23"/>
                              </w:rPr>
                              <w:t xml:space="preserve">Mr. </w:t>
                            </w:r>
                            <w:proofErr w:type="spellStart"/>
                            <w:r w:rsidR="002E1E57">
                              <w:rPr>
                                <w:rFonts w:ascii="Lora" w:eastAsia="Times New Roman" w:hAnsi="Lora" w:cs="Arial"/>
                                <w:b/>
                                <w:bCs/>
                                <w:color w:val="000000" w:themeColor="text1"/>
                                <w:sz w:val="23"/>
                                <w:szCs w:val="23"/>
                              </w:rPr>
                              <w:t>Loyd</w:t>
                            </w:r>
                            <w:proofErr w:type="spellEnd"/>
                            <w:r w:rsidRPr="002E1E57">
                              <w:rPr>
                                <w:rFonts w:ascii="Lora" w:eastAsia="Times New Roman" w:hAnsi="Lora" w:cs="Arial"/>
                                <w:b/>
                                <w:bCs/>
                                <w:color w:val="000000" w:themeColor="text1"/>
                                <w:sz w:val="23"/>
                                <w:szCs w:val="23"/>
                              </w:rPr>
                              <w:t>:</w:t>
                            </w:r>
                          </w:p>
                          <w:p w14:paraId="7AF211F4" w14:textId="77777777" w:rsidR="004F2536" w:rsidRPr="002E1E57" w:rsidRDefault="004F2536" w:rsidP="004F2536">
                            <w:pPr>
                              <w:rPr>
                                <w:rFonts w:ascii="Lora" w:eastAsia="Times New Roman" w:hAnsi="Lora" w:cs="Times New Roman"/>
                                <w:b/>
                                <w:bCs/>
                                <w:color w:val="000000" w:themeColor="text1"/>
                                <w:sz w:val="23"/>
                                <w:szCs w:val="23"/>
                              </w:rPr>
                            </w:pPr>
                          </w:p>
                          <w:p w14:paraId="4503629A" w14:textId="77777777" w:rsidR="009F6F22" w:rsidRPr="009F6F22" w:rsidRDefault="009F6F22" w:rsidP="009F6F22">
                            <w:pPr>
                              <w:widowControl/>
                              <w:autoSpaceDE/>
                              <w:autoSpaceDN/>
                              <w:rPr>
                                <w:rFonts w:ascii="Times New Roman" w:eastAsia="Times New Roman" w:hAnsi="Times New Roman" w:cs="Times New Roman"/>
                                <w:sz w:val="23"/>
                                <w:szCs w:val="23"/>
                              </w:rPr>
                            </w:pPr>
                            <w:r w:rsidRPr="009F6F22">
                              <w:rPr>
                                <w:rFonts w:ascii="Open Sans" w:eastAsia="Times New Roman" w:hAnsi="Open Sans" w:cs="Open Sans"/>
                                <w:color w:val="000000"/>
                                <w:sz w:val="23"/>
                                <w:szCs w:val="23"/>
                              </w:rPr>
                              <w:t>Morgan Stanley’s reputation as one of the top investment management firms in the world precedes it, and I am excited to join its prestigious ranks as an internal sales consultant. My background in investment banking, FINRA Series 7 certification, and status as a CFA charter holder equip me with an intimate understanding of investment management solutions, so I can bridge the gap between clients and what they need to make sound financial decisions.</w:t>
                            </w:r>
                          </w:p>
                          <w:p w14:paraId="2DEA747E" w14:textId="77777777" w:rsidR="009F6F22" w:rsidRPr="009F6F22" w:rsidRDefault="009F6F22" w:rsidP="009F6F22">
                            <w:pPr>
                              <w:widowControl/>
                              <w:autoSpaceDE/>
                              <w:autoSpaceDN/>
                              <w:rPr>
                                <w:rFonts w:ascii="Times New Roman" w:eastAsia="Times New Roman" w:hAnsi="Times New Roman" w:cs="Times New Roman"/>
                                <w:sz w:val="23"/>
                                <w:szCs w:val="23"/>
                              </w:rPr>
                            </w:pPr>
                          </w:p>
                          <w:p w14:paraId="1683CCF5" w14:textId="77777777" w:rsidR="009F6F22" w:rsidRPr="009F6F22" w:rsidRDefault="009F6F22" w:rsidP="009F6F22">
                            <w:pPr>
                              <w:widowControl/>
                              <w:autoSpaceDE/>
                              <w:autoSpaceDN/>
                              <w:rPr>
                                <w:rFonts w:ascii="Times New Roman" w:eastAsia="Times New Roman" w:hAnsi="Times New Roman" w:cs="Times New Roman"/>
                                <w:sz w:val="23"/>
                                <w:szCs w:val="23"/>
                              </w:rPr>
                            </w:pPr>
                            <w:r w:rsidRPr="009F6F22">
                              <w:rPr>
                                <w:rFonts w:ascii="Open Sans" w:eastAsia="Times New Roman" w:hAnsi="Open Sans" w:cs="Open Sans"/>
                                <w:color w:val="000000"/>
                                <w:sz w:val="23"/>
                                <w:szCs w:val="23"/>
                              </w:rPr>
                              <w:t>While at Citibank, I found fulfillment in meeting and exceeding client expectations by equipping myself with the knowledge I would require to effectively tailor my sales approach to their needs. As such, I received the top salesperson award for 2 of the 3 years I spent with the investment sales team. </w:t>
                            </w:r>
                          </w:p>
                          <w:p w14:paraId="595A9BE8" w14:textId="77777777" w:rsidR="009F6F22" w:rsidRPr="009F6F22" w:rsidRDefault="009F6F22" w:rsidP="009F6F22">
                            <w:pPr>
                              <w:widowControl/>
                              <w:autoSpaceDE/>
                              <w:autoSpaceDN/>
                              <w:rPr>
                                <w:rFonts w:ascii="Times New Roman" w:eastAsia="Times New Roman" w:hAnsi="Times New Roman" w:cs="Times New Roman"/>
                                <w:sz w:val="23"/>
                                <w:szCs w:val="23"/>
                              </w:rPr>
                            </w:pPr>
                          </w:p>
                          <w:p w14:paraId="041C095F" w14:textId="77777777" w:rsidR="009F6F22" w:rsidRPr="009F6F22" w:rsidRDefault="009F6F22" w:rsidP="009F6F22">
                            <w:pPr>
                              <w:widowControl/>
                              <w:autoSpaceDE/>
                              <w:autoSpaceDN/>
                              <w:rPr>
                                <w:rFonts w:ascii="Times New Roman" w:eastAsia="Times New Roman" w:hAnsi="Times New Roman" w:cs="Times New Roman"/>
                                <w:sz w:val="23"/>
                                <w:szCs w:val="23"/>
                              </w:rPr>
                            </w:pPr>
                            <w:r w:rsidRPr="009F6F22">
                              <w:rPr>
                                <w:rFonts w:ascii="Open Sans" w:eastAsia="Times New Roman" w:hAnsi="Open Sans" w:cs="Open Sans"/>
                                <w:color w:val="000000"/>
                                <w:sz w:val="23"/>
                                <w:szCs w:val="23"/>
                              </w:rPr>
                              <w:t>My sales team and I also successfully streamlined our time spent selling by 7% by measuring and evaluating customer interactions. Our method involved analyzing customer surveys and support tickets to identify areas where we could improve. Correcting these areas in our sales approach and product design allowed us to surpass our target sales quota by 8% in my final year.</w:t>
                            </w:r>
                          </w:p>
                          <w:p w14:paraId="42A03F2E" w14:textId="77777777" w:rsidR="009F6F22" w:rsidRPr="009F6F22" w:rsidRDefault="009F6F22" w:rsidP="009F6F22">
                            <w:pPr>
                              <w:widowControl/>
                              <w:autoSpaceDE/>
                              <w:autoSpaceDN/>
                              <w:rPr>
                                <w:rFonts w:ascii="Times New Roman" w:eastAsia="Times New Roman" w:hAnsi="Times New Roman" w:cs="Times New Roman"/>
                                <w:sz w:val="23"/>
                                <w:szCs w:val="23"/>
                              </w:rPr>
                            </w:pPr>
                          </w:p>
                          <w:p w14:paraId="18A48DFF" w14:textId="77777777" w:rsidR="009F6F22" w:rsidRPr="009F6F22" w:rsidRDefault="009F6F22" w:rsidP="009F6F22">
                            <w:pPr>
                              <w:widowControl/>
                              <w:autoSpaceDE/>
                              <w:autoSpaceDN/>
                              <w:rPr>
                                <w:rFonts w:ascii="Times New Roman" w:eastAsia="Times New Roman" w:hAnsi="Times New Roman" w:cs="Times New Roman"/>
                                <w:sz w:val="23"/>
                                <w:szCs w:val="23"/>
                              </w:rPr>
                            </w:pPr>
                            <w:r w:rsidRPr="009F6F22">
                              <w:rPr>
                                <w:rFonts w:ascii="Open Sans" w:eastAsia="Times New Roman" w:hAnsi="Open Sans" w:cs="Open Sans"/>
                                <w:color w:val="000000"/>
                                <w:sz w:val="23"/>
                                <w:szCs w:val="23"/>
                              </w:rPr>
                              <w:t>Participating in and supporting client growth is an enriching experience that pushes me to excel in the context of my sales career. I look forward to joining Morgan Stanley, where I know we will achieve great things together. I hope to hear from you soon about how I can contribute as your next internal sales consultant. Thank you for your time.</w:t>
                            </w:r>
                          </w:p>
                          <w:p w14:paraId="7BE831A5" w14:textId="77777777" w:rsidR="009F6F22" w:rsidRPr="009F6F22" w:rsidRDefault="009F6F22" w:rsidP="009F6F22">
                            <w:pPr>
                              <w:widowControl/>
                              <w:autoSpaceDE/>
                              <w:autoSpaceDN/>
                              <w:rPr>
                                <w:rFonts w:ascii="Times New Roman" w:eastAsia="Times New Roman" w:hAnsi="Times New Roman" w:cs="Times New Roman"/>
                                <w:sz w:val="23"/>
                                <w:szCs w:val="23"/>
                              </w:rPr>
                            </w:pPr>
                          </w:p>
                          <w:p w14:paraId="15C5881F" w14:textId="77777777" w:rsidR="009F6F22" w:rsidRPr="009F6F22" w:rsidRDefault="009F6F22" w:rsidP="009F6F22">
                            <w:pPr>
                              <w:widowControl/>
                              <w:autoSpaceDE/>
                              <w:autoSpaceDN/>
                              <w:rPr>
                                <w:rFonts w:ascii="Times New Roman" w:eastAsia="Times New Roman" w:hAnsi="Times New Roman" w:cs="Times New Roman"/>
                                <w:sz w:val="23"/>
                                <w:szCs w:val="23"/>
                              </w:rPr>
                            </w:pPr>
                            <w:r w:rsidRPr="009F6F22">
                              <w:rPr>
                                <w:rFonts w:ascii="Open Sans" w:eastAsia="Times New Roman" w:hAnsi="Open Sans" w:cs="Open Sans"/>
                                <w:color w:val="000000"/>
                                <w:sz w:val="23"/>
                                <w:szCs w:val="23"/>
                              </w:rPr>
                              <w:t>Best regards,</w:t>
                            </w:r>
                          </w:p>
                          <w:p w14:paraId="223554CA" w14:textId="77777777" w:rsidR="003636B8" w:rsidRPr="002E1E57" w:rsidRDefault="003636B8" w:rsidP="004F2536">
                            <w:pPr>
                              <w:rPr>
                                <w:rFonts w:ascii="Montserrat" w:eastAsia="Times New Roman" w:hAnsi="Montserrat" w:cs="Arial"/>
                                <w:b/>
                                <w:bCs/>
                                <w:color w:val="000000" w:themeColor="text1"/>
                                <w:sz w:val="23"/>
                                <w:szCs w:val="23"/>
                              </w:rPr>
                            </w:pPr>
                          </w:p>
                          <w:bookmarkEnd w:id="0"/>
                          <w:bookmarkEnd w:id="1"/>
                          <w:p w14:paraId="07A9F3F7" w14:textId="1EA63813" w:rsidR="007611EA" w:rsidRPr="002E1E57" w:rsidRDefault="009F6F22" w:rsidP="004F2536">
                            <w:pPr>
                              <w:rPr>
                                <w:rFonts w:ascii="Lora" w:eastAsia="Times New Roman" w:hAnsi="Lora" w:cs="Times New Roman"/>
                                <w:b/>
                                <w:bCs/>
                                <w:color w:val="000000" w:themeColor="text1"/>
                                <w:sz w:val="23"/>
                                <w:szCs w:val="23"/>
                              </w:rPr>
                            </w:pPr>
                            <w:r w:rsidRPr="002E1E57">
                              <w:rPr>
                                <w:rFonts w:ascii="Lora" w:eastAsia="Times New Roman" w:hAnsi="Lora" w:cs="Arial"/>
                                <w:b/>
                                <w:bCs/>
                                <w:color w:val="000000" w:themeColor="text1"/>
                                <w:sz w:val="23"/>
                                <w:szCs w:val="23"/>
                              </w:rPr>
                              <w:t>Samantha Kim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21458" id="Text Box 14" o:spid="_x0000_s1027" type="#_x0000_t202" style="position:absolute;margin-left:27.75pt;margin-top:233.25pt;width:558.8pt;height:402.7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" filled="f" stroked="f" strokeweight=".5pt">
                <v:textbox>
                  <w:txbxContent>
                    <w:p w14:paraId="1F2AFE37" w14:textId="4C0FA1B0" w:rsidR="007611EA" w:rsidRPr="002E1E57" w:rsidRDefault="007611EA" w:rsidP="004F2536">
                      <w:pPr>
                        <w:rPr>
                          <w:rFonts w:ascii="Lora" w:eastAsia="Times New Roman" w:hAnsi="Lora" w:cs="Arial"/>
                          <w:b/>
                          <w:bCs/>
                          <w:color w:val="000000" w:themeColor="text1"/>
                          <w:sz w:val="23"/>
                          <w:szCs w:val="23"/>
                        </w:rPr>
                      </w:pPr>
                      <w:bookmarkStart w:id="2" w:name="_Hlk97300262"/>
                      <w:bookmarkStart w:id="3" w:name="_Hlk97300263"/>
                      <w:r w:rsidRPr="002E1E57">
                        <w:rPr>
                          <w:rFonts w:ascii="Lora" w:eastAsia="Times New Roman" w:hAnsi="Lora" w:cs="Arial"/>
                          <w:b/>
                          <w:bCs/>
                          <w:color w:val="000000" w:themeColor="text1"/>
                          <w:sz w:val="23"/>
                          <w:szCs w:val="23"/>
                        </w:rPr>
                        <w:t xml:space="preserve">Dear </w:t>
                      </w:r>
                      <w:r w:rsidR="002E1E57">
                        <w:rPr>
                          <w:rFonts w:ascii="Lora" w:eastAsia="Times New Roman" w:hAnsi="Lora" w:cs="Arial"/>
                          <w:b/>
                          <w:bCs/>
                          <w:color w:val="000000" w:themeColor="text1"/>
                          <w:sz w:val="23"/>
                          <w:szCs w:val="23"/>
                        </w:rPr>
                        <w:t xml:space="preserve">Mr. </w:t>
                      </w:r>
                      <w:proofErr w:type="spellStart"/>
                      <w:r w:rsidR="002E1E57">
                        <w:rPr>
                          <w:rFonts w:ascii="Lora" w:eastAsia="Times New Roman" w:hAnsi="Lora" w:cs="Arial"/>
                          <w:b/>
                          <w:bCs/>
                          <w:color w:val="000000" w:themeColor="text1"/>
                          <w:sz w:val="23"/>
                          <w:szCs w:val="23"/>
                        </w:rPr>
                        <w:t>Loyd</w:t>
                      </w:r>
                      <w:proofErr w:type="spellEnd"/>
                      <w:r w:rsidRPr="002E1E57">
                        <w:rPr>
                          <w:rFonts w:ascii="Lora" w:eastAsia="Times New Roman" w:hAnsi="Lora" w:cs="Arial"/>
                          <w:b/>
                          <w:bCs/>
                          <w:color w:val="000000" w:themeColor="text1"/>
                          <w:sz w:val="23"/>
                          <w:szCs w:val="23"/>
                        </w:rPr>
                        <w:t>:</w:t>
                      </w:r>
                    </w:p>
                    <w:p w14:paraId="7AF211F4" w14:textId="77777777" w:rsidR="004F2536" w:rsidRPr="002E1E57" w:rsidRDefault="004F2536" w:rsidP="004F2536">
                      <w:pPr>
                        <w:rPr>
                          <w:rFonts w:ascii="Lora" w:eastAsia="Times New Roman" w:hAnsi="Lora" w:cs="Times New Roman"/>
                          <w:b/>
                          <w:bCs/>
                          <w:color w:val="000000" w:themeColor="text1"/>
                          <w:sz w:val="23"/>
                          <w:szCs w:val="23"/>
                        </w:rPr>
                      </w:pPr>
                    </w:p>
                    <w:p w14:paraId="4503629A" w14:textId="77777777" w:rsidR="009F6F22" w:rsidRPr="009F6F22" w:rsidRDefault="009F6F22" w:rsidP="009F6F22">
                      <w:pPr>
                        <w:widowControl/>
                        <w:autoSpaceDE/>
                        <w:autoSpaceDN/>
                        <w:rPr>
                          <w:rFonts w:ascii="Times New Roman" w:eastAsia="Times New Roman" w:hAnsi="Times New Roman" w:cs="Times New Roman"/>
                          <w:sz w:val="23"/>
                          <w:szCs w:val="23"/>
                        </w:rPr>
                      </w:pPr>
                      <w:r w:rsidRPr="009F6F22">
                        <w:rPr>
                          <w:rFonts w:ascii="Open Sans" w:eastAsia="Times New Roman" w:hAnsi="Open Sans" w:cs="Open Sans"/>
                          <w:color w:val="000000"/>
                          <w:sz w:val="23"/>
                          <w:szCs w:val="23"/>
                        </w:rPr>
                        <w:t>Morgan Stanley’s reputation as one of the top investment management firms in the world precedes it, and I am excited to join its prestigious ranks as an internal sales consultant. My background in investment banking, FINRA Series 7 certification, and status as a CFA charter holder equip me with an intimate understanding of investment management solutions, so I can bridge the gap between clients and what they need to make sound financial decisions.</w:t>
                      </w:r>
                    </w:p>
                    <w:p w14:paraId="2DEA747E" w14:textId="77777777" w:rsidR="009F6F22" w:rsidRPr="009F6F22" w:rsidRDefault="009F6F22" w:rsidP="009F6F22">
                      <w:pPr>
                        <w:widowControl/>
                        <w:autoSpaceDE/>
                        <w:autoSpaceDN/>
                        <w:rPr>
                          <w:rFonts w:ascii="Times New Roman" w:eastAsia="Times New Roman" w:hAnsi="Times New Roman" w:cs="Times New Roman"/>
                          <w:sz w:val="23"/>
                          <w:szCs w:val="23"/>
                        </w:rPr>
                      </w:pPr>
                    </w:p>
                    <w:p w14:paraId="1683CCF5" w14:textId="77777777" w:rsidR="009F6F22" w:rsidRPr="009F6F22" w:rsidRDefault="009F6F22" w:rsidP="009F6F22">
                      <w:pPr>
                        <w:widowControl/>
                        <w:autoSpaceDE/>
                        <w:autoSpaceDN/>
                        <w:rPr>
                          <w:rFonts w:ascii="Times New Roman" w:eastAsia="Times New Roman" w:hAnsi="Times New Roman" w:cs="Times New Roman"/>
                          <w:sz w:val="23"/>
                          <w:szCs w:val="23"/>
                        </w:rPr>
                      </w:pPr>
                      <w:r w:rsidRPr="009F6F22">
                        <w:rPr>
                          <w:rFonts w:ascii="Open Sans" w:eastAsia="Times New Roman" w:hAnsi="Open Sans" w:cs="Open Sans"/>
                          <w:color w:val="000000"/>
                          <w:sz w:val="23"/>
                          <w:szCs w:val="23"/>
                        </w:rPr>
                        <w:t>While at Citibank, I found fulfillment in meeting and exceeding client expectations by equipping myself with the knowledge I would require to effectively tailor my sales approach to their needs. As such, I received the top salesperson award for 2 of the 3 years I spent with the investment sales team. </w:t>
                      </w:r>
                    </w:p>
                    <w:p w14:paraId="595A9BE8" w14:textId="77777777" w:rsidR="009F6F22" w:rsidRPr="009F6F22" w:rsidRDefault="009F6F22" w:rsidP="009F6F22">
                      <w:pPr>
                        <w:widowControl/>
                        <w:autoSpaceDE/>
                        <w:autoSpaceDN/>
                        <w:rPr>
                          <w:rFonts w:ascii="Times New Roman" w:eastAsia="Times New Roman" w:hAnsi="Times New Roman" w:cs="Times New Roman"/>
                          <w:sz w:val="23"/>
                          <w:szCs w:val="23"/>
                        </w:rPr>
                      </w:pPr>
                    </w:p>
                    <w:p w14:paraId="041C095F" w14:textId="77777777" w:rsidR="009F6F22" w:rsidRPr="009F6F22" w:rsidRDefault="009F6F22" w:rsidP="009F6F22">
                      <w:pPr>
                        <w:widowControl/>
                        <w:autoSpaceDE/>
                        <w:autoSpaceDN/>
                        <w:rPr>
                          <w:rFonts w:ascii="Times New Roman" w:eastAsia="Times New Roman" w:hAnsi="Times New Roman" w:cs="Times New Roman"/>
                          <w:sz w:val="23"/>
                          <w:szCs w:val="23"/>
                        </w:rPr>
                      </w:pPr>
                      <w:r w:rsidRPr="009F6F22">
                        <w:rPr>
                          <w:rFonts w:ascii="Open Sans" w:eastAsia="Times New Roman" w:hAnsi="Open Sans" w:cs="Open Sans"/>
                          <w:color w:val="000000"/>
                          <w:sz w:val="23"/>
                          <w:szCs w:val="23"/>
                        </w:rPr>
                        <w:t>My sales team and I also successfully streamlined our time spent selling by 7% by measuring and evaluating customer interactions. Our method involved analyzing customer surveys and support tickets to identify areas where we could improve. Correcting these areas in our sales approach and product design allowed us to surpass our target sales quota by 8% in my final year.</w:t>
                      </w:r>
                    </w:p>
                    <w:p w14:paraId="42A03F2E" w14:textId="77777777" w:rsidR="009F6F22" w:rsidRPr="009F6F22" w:rsidRDefault="009F6F22" w:rsidP="009F6F22">
                      <w:pPr>
                        <w:widowControl/>
                        <w:autoSpaceDE/>
                        <w:autoSpaceDN/>
                        <w:rPr>
                          <w:rFonts w:ascii="Times New Roman" w:eastAsia="Times New Roman" w:hAnsi="Times New Roman" w:cs="Times New Roman"/>
                          <w:sz w:val="23"/>
                          <w:szCs w:val="23"/>
                        </w:rPr>
                      </w:pPr>
                    </w:p>
                    <w:p w14:paraId="18A48DFF" w14:textId="77777777" w:rsidR="009F6F22" w:rsidRPr="009F6F22" w:rsidRDefault="009F6F22" w:rsidP="009F6F22">
                      <w:pPr>
                        <w:widowControl/>
                        <w:autoSpaceDE/>
                        <w:autoSpaceDN/>
                        <w:rPr>
                          <w:rFonts w:ascii="Times New Roman" w:eastAsia="Times New Roman" w:hAnsi="Times New Roman" w:cs="Times New Roman"/>
                          <w:sz w:val="23"/>
                          <w:szCs w:val="23"/>
                        </w:rPr>
                      </w:pPr>
                      <w:r w:rsidRPr="009F6F22">
                        <w:rPr>
                          <w:rFonts w:ascii="Open Sans" w:eastAsia="Times New Roman" w:hAnsi="Open Sans" w:cs="Open Sans"/>
                          <w:color w:val="000000"/>
                          <w:sz w:val="23"/>
                          <w:szCs w:val="23"/>
                        </w:rPr>
                        <w:t>Participating in and supporting client growth is an enriching experience that pushes me to excel in the context of my sales career. I look forward to joining Morgan Stanley, where I know we will achieve great things together. I hope to hear from you soon about how I can contribute as your next internal sales consultant. Thank you for your time.</w:t>
                      </w:r>
                    </w:p>
                    <w:p w14:paraId="7BE831A5" w14:textId="77777777" w:rsidR="009F6F22" w:rsidRPr="009F6F22" w:rsidRDefault="009F6F22" w:rsidP="009F6F22">
                      <w:pPr>
                        <w:widowControl/>
                        <w:autoSpaceDE/>
                        <w:autoSpaceDN/>
                        <w:rPr>
                          <w:rFonts w:ascii="Times New Roman" w:eastAsia="Times New Roman" w:hAnsi="Times New Roman" w:cs="Times New Roman"/>
                          <w:sz w:val="23"/>
                          <w:szCs w:val="23"/>
                        </w:rPr>
                      </w:pPr>
                    </w:p>
                    <w:p w14:paraId="15C5881F" w14:textId="77777777" w:rsidR="009F6F22" w:rsidRPr="009F6F22" w:rsidRDefault="009F6F22" w:rsidP="009F6F22">
                      <w:pPr>
                        <w:widowControl/>
                        <w:autoSpaceDE/>
                        <w:autoSpaceDN/>
                        <w:rPr>
                          <w:rFonts w:ascii="Times New Roman" w:eastAsia="Times New Roman" w:hAnsi="Times New Roman" w:cs="Times New Roman"/>
                          <w:sz w:val="23"/>
                          <w:szCs w:val="23"/>
                        </w:rPr>
                      </w:pPr>
                      <w:r w:rsidRPr="009F6F22">
                        <w:rPr>
                          <w:rFonts w:ascii="Open Sans" w:eastAsia="Times New Roman" w:hAnsi="Open Sans" w:cs="Open Sans"/>
                          <w:color w:val="000000"/>
                          <w:sz w:val="23"/>
                          <w:szCs w:val="23"/>
                        </w:rPr>
                        <w:t>Best regards,</w:t>
                      </w:r>
                    </w:p>
                    <w:p w14:paraId="223554CA" w14:textId="77777777" w:rsidR="003636B8" w:rsidRPr="002E1E57" w:rsidRDefault="003636B8" w:rsidP="004F2536">
                      <w:pPr>
                        <w:rPr>
                          <w:rFonts w:ascii="Montserrat" w:eastAsia="Times New Roman" w:hAnsi="Montserrat" w:cs="Arial"/>
                          <w:b/>
                          <w:bCs/>
                          <w:color w:val="000000" w:themeColor="text1"/>
                          <w:sz w:val="23"/>
                          <w:szCs w:val="23"/>
                        </w:rPr>
                      </w:pPr>
                    </w:p>
                    <w:bookmarkEnd w:id="2"/>
                    <w:bookmarkEnd w:id="3"/>
                    <w:p w14:paraId="07A9F3F7" w14:textId="1EA63813" w:rsidR="007611EA" w:rsidRPr="002E1E57" w:rsidRDefault="009F6F22" w:rsidP="004F2536">
                      <w:pPr>
                        <w:rPr>
                          <w:rFonts w:ascii="Lora" w:eastAsia="Times New Roman" w:hAnsi="Lora" w:cs="Times New Roman"/>
                          <w:b/>
                          <w:bCs/>
                          <w:color w:val="000000" w:themeColor="text1"/>
                          <w:sz w:val="23"/>
                          <w:szCs w:val="23"/>
                        </w:rPr>
                      </w:pPr>
                      <w:r w:rsidRPr="002E1E57">
                        <w:rPr>
                          <w:rFonts w:ascii="Lora" w:eastAsia="Times New Roman" w:hAnsi="Lora" w:cs="Arial"/>
                          <w:b/>
                          <w:bCs/>
                          <w:color w:val="000000" w:themeColor="text1"/>
                          <w:sz w:val="23"/>
                          <w:szCs w:val="23"/>
                        </w:rPr>
                        <w:t>Samantha Kim</w:t>
                      </w:r>
                    </w:p>
                  </w:txbxContent>
                </v:textbox>
              </v:shape>
            </w:pict>
          </mc:Fallback>
        </mc:AlternateContent>
      </w:r>
      <w:r w:rsidR="008E18CD" w:rsidRPr="00CE576C">
        <w:rPr>
          <w:noProof/>
        </w:rPr>
        <mc:AlternateContent>
          <mc:Choice Requires="wps">
            <w:drawing>
              <wp:anchor distT="0" distB="0" distL="114300" distR="114300" simplePos="0" relativeHeight="251567616" behindDoc="0" locked="0" layoutInCell="1" allowOverlap="1" wp14:anchorId="2BF89A48" wp14:editId="1310662D">
                <wp:simplePos x="0" y="0"/>
                <wp:positionH relativeFrom="column">
                  <wp:posOffset>895350</wp:posOffset>
                </wp:positionH>
                <wp:positionV relativeFrom="paragraph">
                  <wp:posOffset>1828800</wp:posOffset>
                </wp:positionV>
                <wp:extent cx="4133850" cy="9398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4133850" cy="939800"/>
                        </a:xfrm>
                        <a:prstGeom prst="rect">
                          <a:avLst/>
                        </a:prstGeom>
                        <a:noFill/>
                        <a:ln w="6350">
                          <a:noFill/>
                        </a:ln>
                      </wps:spPr>
                      <wps:txbx>
                        <w:txbxContent>
                          <w:p w14:paraId="75306EDF" w14:textId="61D372CF" w:rsidR="007611EA" w:rsidRPr="003E5F03" w:rsidRDefault="008E18CD" w:rsidP="0054100A">
                            <w:pPr>
                              <w:rPr>
                                <w:rFonts w:ascii="Lora" w:eastAsia="Times New Roman" w:hAnsi="Lora" w:cs="Times New Roman"/>
                                <w:b/>
                                <w:bCs/>
                                <w:color w:val="000000" w:themeColor="text1"/>
                                <w:sz w:val="23"/>
                                <w:szCs w:val="23"/>
                              </w:rPr>
                            </w:pPr>
                            <w:r w:rsidRPr="003E5F03">
                              <w:rPr>
                                <w:rFonts w:ascii="Lora" w:eastAsia="Times New Roman" w:hAnsi="Lora" w:cs="Arial"/>
                                <w:b/>
                                <w:bCs/>
                                <w:color w:val="000000" w:themeColor="text1"/>
                                <w:sz w:val="23"/>
                                <w:szCs w:val="23"/>
                              </w:rPr>
                              <w:t>Gareth Lloyd, Human Resources Executive Director</w:t>
                            </w:r>
                          </w:p>
                          <w:p w14:paraId="3788361C" w14:textId="77777777" w:rsidR="003E5F03" w:rsidRPr="003E5F03" w:rsidRDefault="003E5F03" w:rsidP="003E5F03">
                            <w:pPr>
                              <w:pStyle w:val="NormalWeb"/>
                              <w:spacing w:before="0" w:beforeAutospacing="0" w:after="0" w:afterAutospacing="0"/>
                              <w:rPr>
                                <w:sz w:val="23"/>
                                <w:szCs w:val="23"/>
                              </w:rPr>
                            </w:pPr>
                            <w:r w:rsidRPr="003E5F03">
                              <w:rPr>
                                <w:rFonts w:ascii="Open Sans" w:hAnsi="Open Sans" w:cs="Open Sans"/>
                                <w:color w:val="000000"/>
                                <w:sz w:val="23"/>
                                <w:szCs w:val="23"/>
                              </w:rPr>
                              <w:t>Morgan Stanley &amp; Co. LLC</w:t>
                            </w:r>
                          </w:p>
                          <w:p w14:paraId="7F909447" w14:textId="77777777" w:rsidR="003E5F03" w:rsidRPr="003E5F03" w:rsidRDefault="003E5F03" w:rsidP="003E5F03">
                            <w:pPr>
                              <w:pStyle w:val="NormalWeb"/>
                              <w:spacing w:before="0" w:beforeAutospacing="0" w:after="0" w:afterAutospacing="0"/>
                              <w:rPr>
                                <w:sz w:val="23"/>
                                <w:szCs w:val="23"/>
                              </w:rPr>
                            </w:pPr>
                            <w:r w:rsidRPr="003E5F03">
                              <w:rPr>
                                <w:rFonts w:ascii="Open Sans" w:hAnsi="Open Sans" w:cs="Open Sans"/>
                                <w:color w:val="000000"/>
                                <w:sz w:val="23"/>
                                <w:szCs w:val="23"/>
                              </w:rPr>
                              <w:t>1585 Broadway Avenue</w:t>
                            </w:r>
                          </w:p>
                          <w:p w14:paraId="68956C44" w14:textId="77777777" w:rsidR="003E5F03" w:rsidRPr="003E5F03" w:rsidRDefault="003E5F03" w:rsidP="003E5F03">
                            <w:pPr>
                              <w:pStyle w:val="NormalWeb"/>
                              <w:spacing w:before="0" w:beforeAutospacing="0" w:after="0" w:afterAutospacing="0"/>
                              <w:rPr>
                                <w:sz w:val="23"/>
                                <w:szCs w:val="23"/>
                              </w:rPr>
                            </w:pPr>
                            <w:r w:rsidRPr="003E5F03">
                              <w:rPr>
                                <w:rFonts w:ascii="Open Sans" w:hAnsi="Open Sans" w:cs="Open Sans"/>
                                <w:color w:val="000000"/>
                                <w:sz w:val="23"/>
                                <w:szCs w:val="23"/>
                              </w:rPr>
                              <w:t>New York, NY 10036</w:t>
                            </w:r>
                          </w:p>
                          <w:p w14:paraId="534F4255" w14:textId="5BB48612" w:rsidR="007611EA" w:rsidRPr="003E5F03" w:rsidRDefault="007611EA" w:rsidP="003E5F03">
                            <w:pPr>
                              <w:widowControl/>
                              <w:autoSpaceDE/>
                              <w:autoSpaceDN/>
                              <w:spacing w:afterLines="100" w:after="240"/>
                              <w:contextualSpacing/>
                              <w:rPr>
                                <w:rFonts w:ascii="Open Sans" w:eastAsia="Times New Roman" w:hAnsi="Open Sans" w:cs="Open Sans"/>
                                <w:color w:val="000000" w:themeColor="text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89A48" id="Text Box 55" o:spid="_x0000_s1028" type="#_x0000_t202" style="position:absolute;margin-left:70.5pt;margin-top:2in;width:325.5pt;height:74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" filled="f" stroked="f" strokeweight=".5pt">
                <v:textbox>
                  <w:txbxContent>
                    <w:p w14:paraId="75306EDF" w14:textId="61D372CF" w:rsidR="007611EA" w:rsidRPr="003E5F03" w:rsidRDefault="008E18CD" w:rsidP="0054100A">
                      <w:pPr>
                        <w:rPr>
                          <w:rFonts w:ascii="Lora" w:eastAsia="Times New Roman" w:hAnsi="Lora" w:cs="Times New Roman"/>
                          <w:b/>
                          <w:bCs/>
                          <w:color w:val="000000" w:themeColor="text1"/>
                          <w:sz w:val="23"/>
                          <w:szCs w:val="23"/>
                        </w:rPr>
                      </w:pPr>
                      <w:r w:rsidRPr="003E5F03">
                        <w:rPr>
                          <w:rFonts w:ascii="Lora" w:eastAsia="Times New Roman" w:hAnsi="Lora" w:cs="Arial"/>
                          <w:b/>
                          <w:bCs/>
                          <w:color w:val="000000" w:themeColor="text1"/>
                          <w:sz w:val="23"/>
                          <w:szCs w:val="23"/>
                        </w:rPr>
                        <w:t>Gareth Lloyd, Human Resources Executive Director</w:t>
                      </w:r>
                    </w:p>
                    <w:p w14:paraId="3788361C" w14:textId="77777777" w:rsidR="003E5F03" w:rsidRPr="003E5F03" w:rsidRDefault="003E5F03" w:rsidP="003E5F03">
                      <w:pPr>
                        <w:pStyle w:val="NormalWeb"/>
                        <w:spacing w:before="0" w:beforeAutospacing="0" w:after="0" w:afterAutospacing="0"/>
                        <w:rPr>
                          <w:sz w:val="23"/>
                          <w:szCs w:val="23"/>
                        </w:rPr>
                      </w:pPr>
                      <w:r w:rsidRPr="003E5F03">
                        <w:rPr>
                          <w:rFonts w:ascii="Open Sans" w:hAnsi="Open Sans" w:cs="Open Sans"/>
                          <w:color w:val="000000"/>
                          <w:sz w:val="23"/>
                          <w:szCs w:val="23"/>
                        </w:rPr>
                        <w:t>Morgan Stanley &amp; Co. LLC</w:t>
                      </w:r>
                    </w:p>
                    <w:p w14:paraId="7F909447" w14:textId="77777777" w:rsidR="003E5F03" w:rsidRPr="003E5F03" w:rsidRDefault="003E5F03" w:rsidP="003E5F03">
                      <w:pPr>
                        <w:pStyle w:val="NormalWeb"/>
                        <w:spacing w:before="0" w:beforeAutospacing="0" w:after="0" w:afterAutospacing="0"/>
                        <w:rPr>
                          <w:sz w:val="23"/>
                          <w:szCs w:val="23"/>
                        </w:rPr>
                      </w:pPr>
                      <w:r w:rsidRPr="003E5F03">
                        <w:rPr>
                          <w:rFonts w:ascii="Open Sans" w:hAnsi="Open Sans" w:cs="Open Sans"/>
                          <w:color w:val="000000"/>
                          <w:sz w:val="23"/>
                          <w:szCs w:val="23"/>
                        </w:rPr>
                        <w:t>1585 Broadway Avenue</w:t>
                      </w:r>
                    </w:p>
                    <w:p w14:paraId="68956C44" w14:textId="77777777" w:rsidR="003E5F03" w:rsidRPr="003E5F03" w:rsidRDefault="003E5F03" w:rsidP="003E5F03">
                      <w:pPr>
                        <w:pStyle w:val="NormalWeb"/>
                        <w:spacing w:before="0" w:beforeAutospacing="0" w:after="0" w:afterAutospacing="0"/>
                        <w:rPr>
                          <w:sz w:val="23"/>
                          <w:szCs w:val="23"/>
                        </w:rPr>
                      </w:pPr>
                      <w:r w:rsidRPr="003E5F03">
                        <w:rPr>
                          <w:rFonts w:ascii="Open Sans" w:hAnsi="Open Sans" w:cs="Open Sans"/>
                          <w:color w:val="000000"/>
                          <w:sz w:val="23"/>
                          <w:szCs w:val="23"/>
                        </w:rPr>
                        <w:t>New York, NY 10036</w:t>
                      </w:r>
                    </w:p>
                    <w:p w14:paraId="534F4255" w14:textId="5BB48612" w:rsidR="007611EA" w:rsidRPr="003E5F03" w:rsidRDefault="007611EA" w:rsidP="003E5F03">
                      <w:pPr>
                        <w:widowControl/>
                        <w:autoSpaceDE/>
                        <w:autoSpaceDN/>
                        <w:spacing w:afterLines="100" w:after="240"/>
                        <w:contextualSpacing/>
                        <w:rPr>
                          <w:rFonts w:ascii="Open Sans" w:eastAsia="Times New Roman" w:hAnsi="Open Sans" w:cs="Open Sans"/>
                          <w:color w:val="000000" w:themeColor="text1"/>
                          <w:sz w:val="23"/>
                          <w:szCs w:val="23"/>
                        </w:rPr>
                      </w:pPr>
                    </w:p>
                  </w:txbxContent>
                </v:textbox>
              </v:shape>
            </w:pict>
          </mc:Fallback>
        </mc:AlternateContent>
      </w:r>
      <w:r w:rsidR="00BF763C">
        <w:rPr>
          <w:noProof/>
        </w:rPr>
        <mc:AlternateContent>
          <mc:Choice Requires="wpg">
            <w:drawing>
              <wp:anchor distT="0" distB="0" distL="114300" distR="114300" simplePos="0" relativeHeight="251359744" behindDoc="0" locked="0" layoutInCell="1" allowOverlap="1" wp14:anchorId="1E85BA9D" wp14:editId="1ADC4234">
                <wp:simplePos x="0" y="0"/>
                <wp:positionH relativeFrom="column">
                  <wp:posOffset>457200</wp:posOffset>
                </wp:positionH>
                <wp:positionV relativeFrom="paragraph">
                  <wp:posOffset>1314450</wp:posOffset>
                </wp:positionV>
                <wp:extent cx="6134100" cy="352423"/>
                <wp:effectExtent l="0" t="0" r="0" b="0"/>
                <wp:wrapNone/>
                <wp:docPr id="2" name="Group 2"/>
                <wp:cNvGraphicFramePr/>
                <a:graphic xmlns:a="http://schemas.openxmlformats.org/drawingml/2006/main">
                  <a:graphicData uri="http://schemas.microsoft.com/office/word/2010/wordprocessingGroup">
                    <wpg:wgp>
                      <wpg:cNvGrpSpPr/>
                      <wpg:grpSpPr>
                        <a:xfrm>
                          <a:off x="0" y="0"/>
                          <a:ext cx="6134100" cy="352423"/>
                          <a:chOff x="0" y="0"/>
                          <a:chExt cx="6134130" cy="353013"/>
                        </a:xfrm>
                      </wpg:grpSpPr>
                      <pic:pic xmlns:pic="http://schemas.openxmlformats.org/drawingml/2006/picture">
                        <pic:nvPicPr>
                          <pic:cNvPr id="38" name="Picture 6"/>
                          <pic:cNvPicPr>
                            <a:picLocks noChangeAspect="1"/>
                          </pic:cNvPicPr>
                        </pic:nvPicPr>
                        <pic:blipFill>
                          <a:blip r:embed="rId5">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102358"/>
                            <a:ext cx="12128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42"/>
                        <wps:cNvSpPr txBox="1"/>
                        <wps:spPr>
                          <a:xfrm>
                            <a:off x="163773" y="6812"/>
                            <a:ext cx="1231265" cy="307474"/>
                          </a:xfrm>
                          <a:prstGeom prst="rect">
                            <a:avLst/>
                          </a:prstGeom>
                          <a:noFill/>
                          <a:ln w="6350">
                            <a:noFill/>
                          </a:ln>
                        </wps:spPr>
                        <wps:txbx>
                          <w:txbxContent>
                            <w:p w14:paraId="271B1813" w14:textId="77777777" w:rsidR="007611EA" w:rsidRPr="008E18CD" w:rsidRDefault="007611EA" w:rsidP="007611EA">
                              <w:pPr>
                                <w:rPr>
                                  <w:sz w:val="23"/>
                                  <w:szCs w:val="23"/>
                                </w:rPr>
                              </w:pPr>
                              <w:r w:rsidRPr="008E18CD">
                                <w:rPr>
                                  <w:rFonts w:ascii="Open Sans" w:eastAsia="Times New Roman" w:hAnsi="Open Sans" w:cs="Open Sans"/>
                                  <w:color w:val="333333"/>
                                  <w:sz w:val="23"/>
                                  <w:szCs w:val="23"/>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1665027" y="0"/>
                            <a:ext cx="1654810" cy="324392"/>
                          </a:xfrm>
                          <a:prstGeom prst="rect">
                            <a:avLst/>
                          </a:prstGeom>
                          <a:noFill/>
                          <a:ln w="6350">
                            <a:noFill/>
                          </a:ln>
                        </wps:spPr>
                        <wps:txbx>
                          <w:txbxContent>
                            <w:p w14:paraId="5F4163F9" w14:textId="1CDB6631" w:rsidR="007611EA" w:rsidRPr="008E18CD" w:rsidRDefault="00722903" w:rsidP="007611EA">
                              <w:pPr>
                                <w:rPr>
                                  <w:sz w:val="23"/>
                                  <w:szCs w:val="23"/>
                                </w:rPr>
                              </w:pPr>
                              <w:r w:rsidRPr="008E18CD">
                                <w:rPr>
                                  <w:rFonts w:ascii="Open Sans" w:eastAsia="Times New Roman" w:hAnsi="Open Sans" w:cs="Open Sans"/>
                                  <w:color w:val="333333"/>
                                  <w:sz w:val="23"/>
                                  <w:szCs w:val="23"/>
                                </w:rPr>
                                <w:t>sam.kim</w:t>
                              </w:r>
                              <w:r w:rsidR="007611EA" w:rsidRPr="008E18CD">
                                <w:rPr>
                                  <w:rFonts w:ascii="Open Sans" w:eastAsia="Times New Roman" w:hAnsi="Open Sans" w:cs="Open Sans"/>
                                  <w:color w:val="333333"/>
                                  <w:sz w:val="23"/>
                                  <w:szCs w:val="23"/>
                                </w:rPr>
                                <w:t>@email.com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6" name="Picture 5"/>
                          <pic:cNvPicPr>
                            <a:picLocks noChangeAspect="1"/>
                          </pic:cNvPicPr>
                        </pic:nvPicPr>
                        <pic:blipFill>
                          <a:blip r:embed="rId6">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1508078" y="116006"/>
                            <a:ext cx="12128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wps:spPr>
                          <a:xfrm>
                            <a:off x="4794377" y="6824"/>
                            <a:ext cx="1339753" cy="308027"/>
                          </a:xfrm>
                          <a:prstGeom prst="rect">
                            <a:avLst/>
                          </a:prstGeom>
                          <a:noFill/>
                          <a:ln w="6350">
                            <a:noFill/>
                          </a:ln>
                        </wps:spPr>
                        <wps:txbx>
                          <w:txbxContent>
                            <w:p w14:paraId="5DD85CD0" w14:textId="1A980EB2" w:rsidR="007611EA" w:rsidRPr="008E18CD" w:rsidRDefault="00BF763C" w:rsidP="007611EA">
                              <w:pPr>
                                <w:rPr>
                                  <w:rFonts w:ascii="Open Sans" w:eastAsia="Times New Roman" w:hAnsi="Open Sans" w:cs="Open Sans"/>
                                  <w:color w:val="333333"/>
                                  <w:sz w:val="23"/>
                                  <w:szCs w:val="23"/>
                                </w:rPr>
                              </w:pPr>
                              <w:r w:rsidRPr="008E18CD">
                                <w:rPr>
                                  <w:rFonts w:ascii="Open Sans" w:eastAsia="Times New Roman" w:hAnsi="Open Sans" w:cs="Open Sans"/>
                                  <w:color w:val="333333"/>
                                  <w:sz w:val="23"/>
                                  <w:szCs w:val="23"/>
                                </w:rPr>
                                <w:t>New York, 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7" name="Picture 7"/>
                          <pic:cNvPicPr>
                            <a:picLocks noChangeAspect="1"/>
                          </pic:cNvPicPr>
                        </pic:nvPicPr>
                        <pic:blipFill>
                          <a:blip r:embed="rId7">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4665255" y="102358"/>
                            <a:ext cx="1009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7"/>
                          <pic:cNvPicPr>
                            <a:picLocks noChangeAspect="1"/>
                          </pic:cNvPicPr>
                        </pic:nvPicPr>
                        <pic:blipFill>
                          <a:blip r:embed="rId8">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3466531" y="109182"/>
                            <a:ext cx="11239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41"/>
                        <wps:cNvSpPr txBox="1"/>
                        <wps:spPr>
                          <a:xfrm>
                            <a:off x="3630289" y="6812"/>
                            <a:ext cx="1141736" cy="346201"/>
                          </a:xfrm>
                          <a:prstGeom prst="rect">
                            <a:avLst/>
                          </a:prstGeom>
                          <a:noFill/>
                          <a:ln w="6350">
                            <a:noFill/>
                          </a:ln>
                        </wps:spPr>
                        <wps:txbx>
                          <w:txbxContent>
                            <w:p w14:paraId="128A43BF" w14:textId="0F5B7EA5" w:rsidR="007611EA" w:rsidRPr="008E18CD" w:rsidRDefault="006578FA" w:rsidP="007611EA">
                              <w:pPr>
                                <w:rPr>
                                  <w:sz w:val="23"/>
                                  <w:szCs w:val="23"/>
                                </w:rPr>
                              </w:pPr>
                              <w:hyperlink r:id="rId9" w:history="1">
                                <w:r w:rsidR="00BF763C" w:rsidRPr="008E18CD">
                                  <w:rPr>
                                    <w:rStyle w:val="Hyperlink"/>
                                    <w:rFonts w:ascii="Open Sans" w:hAnsi="Open Sans" w:cs="Open Sans"/>
                                    <w:color w:val="1155CC"/>
                                    <w:sz w:val="23"/>
                                    <w:szCs w:val="23"/>
                                  </w:rPr>
                                  <w:t>LinkedIn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85BA9D" id="Group 2" o:spid="_x0000_s1029" style="position:absolute;margin-left:36pt;margin-top:103.5pt;width:483pt;height:27.75pt;z-index:251359744;mso-width-relative:margin;mso-height-relative:margin" coordsize="61341,3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top:1023;width:1212;height:1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">
                  <v:imagedata r:id="rId10" o:title="" recolortarget="black"/>
                  <v:path arrowok="t"/>
                </v:shape>
                <v:shape id="Text Box 42" o:spid="_x0000_s1031" type="#_x0000_t202" style="position:absolute;left:1637;top:68;width:12313;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271B1813" w14:textId="77777777" w:rsidR="007611EA" w:rsidRPr="008E18CD" w:rsidRDefault="007611EA" w:rsidP="007611EA">
                        <w:pPr>
                          <w:rPr>
                            <w:sz w:val="23"/>
                            <w:szCs w:val="23"/>
                          </w:rPr>
                        </w:pPr>
                        <w:r w:rsidRPr="008E18CD">
                          <w:rPr>
                            <w:rFonts w:ascii="Open Sans" w:eastAsia="Times New Roman" w:hAnsi="Open Sans" w:cs="Open Sans"/>
                            <w:color w:val="333333"/>
                            <w:sz w:val="23"/>
                            <w:szCs w:val="23"/>
                          </w:rPr>
                          <w:t>(123) 456-7890</w:t>
                        </w:r>
                      </w:p>
                    </w:txbxContent>
                  </v:textbox>
                </v:shape>
                <v:shape id="Text Box 45" o:spid="_x0000_s1032" type="#_x0000_t202" style="position:absolute;left:16650;width:16548;height:3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5F4163F9" w14:textId="1CDB6631" w:rsidR="007611EA" w:rsidRPr="008E18CD" w:rsidRDefault="00722903" w:rsidP="007611EA">
                        <w:pPr>
                          <w:rPr>
                            <w:sz w:val="23"/>
                            <w:szCs w:val="23"/>
                          </w:rPr>
                        </w:pPr>
                        <w:r w:rsidRPr="008E18CD">
                          <w:rPr>
                            <w:rFonts w:ascii="Open Sans" w:eastAsia="Times New Roman" w:hAnsi="Open Sans" w:cs="Open Sans"/>
                            <w:color w:val="333333"/>
                            <w:sz w:val="23"/>
                            <w:szCs w:val="23"/>
                          </w:rPr>
                          <w:t>sam.kim</w:t>
                        </w:r>
                        <w:r w:rsidR="007611EA" w:rsidRPr="008E18CD">
                          <w:rPr>
                            <w:rFonts w:ascii="Open Sans" w:eastAsia="Times New Roman" w:hAnsi="Open Sans" w:cs="Open Sans"/>
                            <w:color w:val="333333"/>
                            <w:sz w:val="23"/>
                            <w:szCs w:val="23"/>
                          </w:rPr>
                          <w:t>@email.com</w:t>
                        </w:r>
                      </w:p>
                    </w:txbxContent>
                  </v:textbox>
                </v:shape>
                <v:shape id="Picture 5" o:spid="_x0000_s1033" type="#_x0000_t75" style="position:absolute;left:15080;top:1160;width:1213;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">
                  <v:imagedata r:id="rId11" o:title="" recolortarget="black"/>
                  <v:path arrowok="t"/>
                </v:shape>
                <v:shape id="Text Box 6" o:spid="_x0000_s1034" type="#_x0000_t202" style="position:absolute;left:47943;top:68;width:1339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DD85CD0" w14:textId="1A980EB2" w:rsidR="007611EA" w:rsidRPr="008E18CD" w:rsidRDefault="00BF763C" w:rsidP="007611EA">
                        <w:pPr>
                          <w:rPr>
                            <w:rFonts w:ascii="Open Sans" w:eastAsia="Times New Roman" w:hAnsi="Open Sans" w:cs="Open Sans"/>
                            <w:color w:val="333333"/>
                            <w:sz w:val="23"/>
                            <w:szCs w:val="23"/>
                          </w:rPr>
                        </w:pPr>
                        <w:r w:rsidRPr="008E18CD">
                          <w:rPr>
                            <w:rFonts w:ascii="Open Sans" w:eastAsia="Times New Roman" w:hAnsi="Open Sans" w:cs="Open Sans"/>
                            <w:color w:val="333333"/>
                            <w:sz w:val="23"/>
                            <w:szCs w:val="23"/>
                          </w:rPr>
                          <w:t>New York, NY</w:t>
                        </w:r>
                      </w:p>
                    </w:txbxContent>
                  </v:textbox>
                </v:shape>
                <v:shape id="Picture 7" o:spid="_x0000_s1035" type="#_x0000_t75" style="position:absolute;left:46652;top:1023;width:1010;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">
                  <v:imagedata r:id="rId12" o:title="" recolortarget="black"/>
                  <v:path arrowok="t"/>
                </v:shape>
                <v:shape id="Picture 17" o:spid="_x0000_s1036" type="#_x0000_t75" style="position:absolute;left:34665;top:1091;width:1124;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">
                  <v:imagedata r:id="rId13" o:title="" recolortarget="black"/>
                  <v:path arrowok="t"/>
                </v:shape>
                <v:shape id="Text Box 41" o:spid="_x0000_s1037" type="#_x0000_t202" style="position:absolute;left:36302;top:68;width:11418;height:3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128A43BF" w14:textId="0F5B7EA5" w:rsidR="007611EA" w:rsidRPr="008E18CD" w:rsidRDefault="006578FA" w:rsidP="007611EA">
                        <w:pPr>
                          <w:rPr>
                            <w:sz w:val="23"/>
                            <w:szCs w:val="23"/>
                          </w:rPr>
                        </w:pPr>
                        <w:hyperlink r:id="rId14" w:history="1">
                          <w:r w:rsidR="00BF763C" w:rsidRPr="008E18CD">
                            <w:rPr>
                              <w:rStyle w:val="Hyperlink"/>
                              <w:rFonts w:ascii="Open Sans" w:hAnsi="Open Sans" w:cs="Open Sans"/>
                              <w:color w:val="1155CC"/>
                              <w:sz w:val="23"/>
                              <w:szCs w:val="23"/>
                            </w:rPr>
                            <w:t>LinkedIn</w:t>
                          </w:r>
                        </w:hyperlink>
                      </w:p>
                    </w:txbxContent>
                  </v:textbox>
                </v:shape>
              </v:group>
            </w:pict>
          </mc:Fallback>
        </mc:AlternateContent>
      </w:r>
      <w:r w:rsidR="009743AE">
        <w:rPr>
          <w:noProof/>
        </w:rPr>
        <mc:AlternateContent>
          <mc:Choice Requires="wps">
            <w:drawing>
              <wp:anchor distT="0" distB="0" distL="114300" distR="114300" simplePos="0" relativeHeight="251344384" behindDoc="0" locked="0" layoutInCell="1" allowOverlap="1" wp14:anchorId="0FFB7192" wp14:editId="0A212826">
                <wp:simplePos x="0" y="0"/>
                <wp:positionH relativeFrom="column">
                  <wp:posOffset>323850</wp:posOffset>
                </wp:positionH>
                <wp:positionV relativeFrom="paragraph">
                  <wp:posOffset>361950</wp:posOffset>
                </wp:positionV>
                <wp:extent cx="4191000" cy="5880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191000" cy="588010"/>
                        </a:xfrm>
                        <a:prstGeom prst="rect">
                          <a:avLst/>
                        </a:prstGeom>
                        <a:noFill/>
                        <a:ln w="28575">
                          <a:noFill/>
                        </a:ln>
                      </wps:spPr>
                      <wps:txbx>
                        <w:txbxContent>
                          <w:p w14:paraId="60550D71" w14:textId="534F9153" w:rsidR="007611EA" w:rsidRPr="00D1554D" w:rsidRDefault="009743AE" w:rsidP="007611EA">
                            <w:pPr>
                              <w:rPr>
                                <w:rFonts w:ascii="Lora" w:eastAsia="Times New Roman" w:hAnsi="Lora" w:cs="Arial"/>
                                <w:b/>
                                <w:bCs/>
                                <w:sz w:val="72"/>
                                <w:szCs w:val="72"/>
                              </w:rPr>
                            </w:pPr>
                            <w:r>
                              <w:rPr>
                                <w:rFonts w:ascii="Lora" w:eastAsia="Times New Roman" w:hAnsi="Lora" w:cs="Arial"/>
                                <w:b/>
                                <w:bCs/>
                                <w:sz w:val="72"/>
                                <w:szCs w:val="72"/>
                              </w:rPr>
                              <w:t>SAMANTHA KIM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FB7192" id="Text Box 10" o:spid="_x0000_s1038" type="#_x0000_t202" style="position:absolute;margin-left:25.5pt;margin-top:28.5pt;width:330pt;height:46.3pt;z-index:25134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" filled="f" stroked="f" strokeweight="2.25pt">
                <v:textbox>
                  <w:txbxContent>
                    <w:p w14:paraId="60550D71" w14:textId="534F9153" w:rsidR="007611EA" w:rsidRPr="00D1554D" w:rsidRDefault="009743AE" w:rsidP="007611EA">
                      <w:pPr>
                        <w:rPr>
                          <w:rFonts w:ascii="Lora" w:eastAsia="Times New Roman" w:hAnsi="Lora" w:cs="Arial"/>
                          <w:b/>
                          <w:bCs/>
                          <w:sz w:val="72"/>
                          <w:szCs w:val="72"/>
                        </w:rPr>
                      </w:pPr>
                      <w:r>
                        <w:rPr>
                          <w:rFonts w:ascii="Lora" w:eastAsia="Times New Roman" w:hAnsi="Lora" w:cs="Arial"/>
                          <w:b/>
                          <w:bCs/>
                          <w:sz w:val="72"/>
                          <w:szCs w:val="72"/>
                        </w:rPr>
                        <w:t>SAMANTHA KIM</w:t>
                      </w:r>
                    </w:p>
                  </w:txbxContent>
                </v:textbox>
              </v:shape>
            </w:pict>
          </mc:Fallback>
        </mc:AlternateContent>
      </w:r>
      <w:r w:rsidR="0011037B">
        <w:rPr>
          <w:noProof/>
        </w:rPr>
        <mc:AlternateContent>
          <mc:Choice Requires="wps">
            <w:drawing>
              <wp:anchor distT="0" distB="0" distL="114300" distR="114300" simplePos="0" relativeHeight="251555328" behindDoc="0" locked="0" layoutInCell="1" allowOverlap="1" wp14:anchorId="3D0BDC94" wp14:editId="67E7AC38">
                <wp:simplePos x="0" y="0"/>
                <wp:positionH relativeFrom="column">
                  <wp:posOffset>6049484</wp:posOffset>
                </wp:positionH>
                <wp:positionV relativeFrom="paragraph">
                  <wp:posOffset>2965450</wp:posOffset>
                </wp:positionV>
                <wp:extent cx="1495425" cy="27432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95425" cy="274320"/>
                        </a:xfrm>
                        <a:prstGeom prst="rect">
                          <a:avLst/>
                        </a:prstGeom>
                        <a:noFill/>
                        <a:ln w="6350">
                          <a:noFill/>
                        </a:ln>
                      </wps:spPr>
                      <wps:txbx>
                        <w:txbxContent>
                          <w:p w14:paraId="267E506E" w14:textId="439D8D0E" w:rsidR="007611EA" w:rsidRPr="003E5F03" w:rsidRDefault="006578FA" w:rsidP="007611EA">
                            <w:pPr>
                              <w:rPr>
                                <w:rFonts w:ascii="Lora" w:eastAsia="Times New Roman" w:hAnsi="Lora" w:cs="Open Sans"/>
                                <w:b/>
                                <w:bCs/>
                                <w:color w:val="000000" w:themeColor="text1"/>
                                <w:sz w:val="23"/>
                                <w:szCs w:val="23"/>
                              </w:rPr>
                            </w:pPr>
                            <w:r>
                              <w:rPr>
                                <w:rFonts w:ascii="Lora" w:eastAsia="Times New Roman" w:hAnsi="Lora" w:cs="Open Sans"/>
                                <w:b/>
                                <w:bCs/>
                                <w:color w:val="000000" w:themeColor="text1"/>
                                <w:sz w:val="23"/>
                                <w:szCs w:val="23"/>
                              </w:rPr>
                              <w:t>February 1,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0BDC94" id="Text Box 16" o:spid="_x0000_s1039" type="#_x0000_t202" style="position:absolute;margin-left:476.35pt;margin-top:233.5pt;width:117.75pt;height:21.6pt;z-index:25155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" filled="f" stroked="f" strokeweight=".5pt">
                <v:textbox>
                  <w:txbxContent>
                    <w:p w14:paraId="267E506E" w14:textId="439D8D0E" w:rsidR="007611EA" w:rsidRPr="003E5F03" w:rsidRDefault="006578FA" w:rsidP="007611EA">
                      <w:pPr>
                        <w:rPr>
                          <w:rFonts w:ascii="Lora" w:eastAsia="Times New Roman" w:hAnsi="Lora" w:cs="Open Sans"/>
                          <w:b/>
                          <w:bCs/>
                          <w:color w:val="000000" w:themeColor="text1"/>
                          <w:sz w:val="23"/>
                          <w:szCs w:val="23"/>
                        </w:rPr>
                      </w:pPr>
                      <w:r>
                        <w:rPr>
                          <w:rFonts w:ascii="Lora" w:eastAsia="Times New Roman" w:hAnsi="Lora" w:cs="Open Sans"/>
                          <w:b/>
                          <w:bCs/>
                          <w:color w:val="000000" w:themeColor="text1"/>
                          <w:sz w:val="23"/>
                          <w:szCs w:val="23"/>
                        </w:rPr>
                        <w:t>February 1, 2023</w:t>
                      </w:r>
                    </w:p>
                  </w:txbxContent>
                </v:textbox>
              </v:shape>
            </w:pict>
          </mc:Fallback>
        </mc:AlternateContent>
      </w:r>
      <w:r w:rsidR="0011037B">
        <w:rPr>
          <w:noProof/>
        </w:rPr>
        <mc:AlternateContent>
          <mc:Choice Requires="wps">
            <w:drawing>
              <wp:anchor distT="0" distB="0" distL="114300" distR="114300" simplePos="0" relativeHeight="251434496" behindDoc="0" locked="0" layoutInCell="1" allowOverlap="1" wp14:anchorId="7FA1124F" wp14:editId="440D831D">
                <wp:simplePos x="0" y="0"/>
                <wp:positionH relativeFrom="column">
                  <wp:posOffset>980440</wp:posOffset>
                </wp:positionH>
                <wp:positionV relativeFrom="paragraph">
                  <wp:posOffset>2662081</wp:posOffset>
                </wp:positionV>
                <wp:extent cx="1962785" cy="0"/>
                <wp:effectExtent l="0" t="19050" r="37465" b="19050"/>
                <wp:wrapNone/>
                <wp:docPr id="56" name="Straight Connector 56"/>
                <wp:cNvGraphicFramePr/>
                <a:graphic xmlns:a="http://schemas.openxmlformats.org/drawingml/2006/main">
                  <a:graphicData uri="http://schemas.microsoft.com/office/word/2010/wordprocessingShape">
                    <wps:wsp>
                      <wps:cNvCnPr/>
                      <wps:spPr>
                        <a:xfrm>
                          <a:off x="0" y="0"/>
                          <a:ext cx="1962785" cy="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5837A6" id="Straight Connector 56" o:spid="_x0000_s1026" style="position:absolute;z-index:25143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2pt,209.6pt" to="231.75pt,2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" strokecolor="black [3213]" strokeweight="3.5pt">
                <v:stroke joinstyle="miter"/>
              </v:line>
            </w:pict>
          </mc:Fallback>
        </mc:AlternateContent>
      </w:r>
      <w:r w:rsidR="0084120B">
        <w:rPr>
          <w:noProof/>
        </w:rPr>
        <mc:AlternateContent>
          <mc:Choice Requires="wps">
            <w:drawing>
              <wp:anchor distT="0" distB="0" distL="114300" distR="114300" simplePos="0" relativeHeight="251329024" behindDoc="0" locked="0" layoutInCell="1" allowOverlap="1" wp14:anchorId="08D6C13E" wp14:editId="260EEE0A">
                <wp:simplePos x="0" y="0"/>
                <wp:positionH relativeFrom="column">
                  <wp:posOffset>361950</wp:posOffset>
                </wp:positionH>
                <wp:positionV relativeFrom="paragraph">
                  <wp:posOffset>1786729</wp:posOffset>
                </wp:positionV>
                <wp:extent cx="1009650" cy="4235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09650" cy="423545"/>
                        </a:xfrm>
                        <a:prstGeom prst="rect">
                          <a:avLst/>
                        </a:prstGeom>
                        <a:noFill/>
                        <a:ln w="6350">
                          <a:noFill/>
                        </a:ln>
                      </wps:spPr>
                      <wps:txbx>
                        <w:txbxContent>
                          <w:p w14:paraId="3CA6FAD5" w14:textId="59510A55" w:rsidR="007611EA" w:rsidRPr="00A64360" w:rsidRDefault="007611EA" w:rsidP="007611EA">
                            <w:pPr>
                              <w:rPr>
                                <w:rFonts w:ascii="Lora" w:eastAsia="Times New Roman" w:hAnsi="Lora" w:cs="Arial"/>
                                <w:b/>
                                <w:bCs/>
                                <w:sz w:val="44"/>
                                <w:szCs w:val="44"/>
                              </w:rPr>
                            </w:pPr>
                            <w:r w:rsidRPr="00A64360">
                              <w:rPr>
                                <w:rFonts w:ascii="Lora" w:eastAsia="Times New Roman" w:hAnsi="Lora" w:cs="Arial"/>
                                <w:b/>
                                <w:bCs/>
                                <w:sz w:val="44"/>
                                <w:szCs w:val="44"/>
                              </w:rPr>
                              <w: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6C13E" id="Text Box 15" o:spid="_x0000_s1040" type="#_x0000_t202" style="position:absolute;margin-left:28.5pt;margin-top:140.7pt;width:79.5pt;height:33.35pt;z-index:2513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" filled="f" stroked="f" strokeweight=".5pt">
                <v:textbox>
                  <w:txbxContent>
                    <w:p w14:paraId="3CA6FAD5" w14:textId="59510A55" w:rsidR="007611EA" w:rsidRPr="00A64360" w:rsidRDefault="007611EA" w:rsidP="007611EA">
                      <w:pPr>
                        <w:rPr>
                          <w:rFonts w:ascii="Lora" w:eastAsia="Times New Roman" w:hAnsi="Lora" w:cs="Arial"/>
                          <w:b/>
                          <w:bCs/>
                          <w:sz w:val="44"/>
                          <w:szCs w:val="44"/>
                        </w:rPr>
                      </w:pPr>
                      <w:r w:rsidRPr="00A64360">
                        <w:rPr>
                          <w:rFonts w:ascii="Lora" w:eastAsia="Times New Roman" w:hAnsi="Lora" w:cs="Arial"/>
                          <w:b/>
                          <w:bCs/>
                          <w:sz w:val="44"/>
                          <w:szCs w:val="44"/>
                        </w:rPr>
                        <w:t>TO</w:t>
                      </w:r>
                    </w:p>
                  </w:txbxContent>
                </v:textbox>
              </v:shape>
            </w:pict>
          </mc:Fallback>
        </mc:AlternateContent>
      </w:r>
      <w:r w:rsidR="00D1554D">
        <w:rPr>
          <w:noProof/>
        </w:rPr>
        <mc:AlternateContent>
          <mc:Choice Requires="wps">
            <w:drawing>
              <wp:anchor distT="0" distB="0" distL="114300" distR="114300" simplePos="0" relativeHeight="251349504" behindDoc="0" locked="0" layoutInCell="1" allowOverlap="1" wp14:anchorId="30E72B89" wp14:editId="75933F8C">
                <wp:simplePos x="0" y="0"/>
                <wp:positionH relativeFrom="column">
                  <wp:posOffset>476411</wp:posOffset>
                </wp:positionH>
                <wp:positionV relativeFrom="paragraph">
                  <wp:posOffset>992505</wp:posOffset>
                </wp:positionV>
                <wp:extent cx="2082800" cy="370205"/>
                <wp:effectExtent l="0" t="0" r="12700" b="10795"/>
                <wp:wrapNone/>
                <wp:docPr id="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C7DE1" w14:textId="30007FFE" w:rsidR="007611EA" w:rsidRPr="009743AE" w:rsidRDefault="00722903" w:rsidP="007611EA">
                            <w:pPr>
                              <w:spacing w:before="27"/>
                              <w:rPr>
                                <w:rFonts w:ascii="Open Sans" w:hAnsi="Open Sans" w:cs="Open Sans"/>
                                <w:b/>
                                <w:i/>
                                <w:iCs/>
                                <w:color w:val="000000" w:themeColor="text1"/>
                                <w:sz w:val="44"/>
                                <w:szCs w:val="28"/>
                              </w:rPr>
                            </w:pPr>
                            <w:r>
                              <w:rPr>
                                <w:rFonts w:ascii="Open Sans" w:hAnsi="Open Sans" w:cs="Open Sans"/>
                                <w:i/>
                                <w:iCs/>
                                <w:color w:val="000000" w:themeColor="text1"/>
                                <w:sz w:val="28"/>
                                <w:szCs w:val="28"/>
                              </w:rPr>
                              <w:t xml:space="preserve">Sales Consultant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0E72B89" id="Text Box 11" o:spid="_x0000_s1041" type="#_x0000_t202" style="position:absolute;margin-left:37.5pt;margin-top:78.15pt;width:164pt;height:29.15pt;z-index:25134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" filled="f" stroked="f">
                <v:textbox inset="0,0,0,0">
                  <w:txbxContent>
                    <w:p w14:paraId="0CEC7DE1" w14:textId="30007FFE" w:rsidR="007611EA" w:rsidRPr="009743AE" w:rsidRDefault="00722903" w:rsidP="007611EA">
                      <w:pPr>
                        <w:spacing w:before="27"/>
                        <w:rPr>
                          <w:rFonts w:ascii="Open Sans" w:hAnsi="Open Sans" w:cs="Open Sans"/>
                          <w:b/>
                          <w:i/>
                          <w:iCs/>
                          <w:color w:val="000000" w:themeColor="text1"/>
                          <w:sz w:val="44"/>
                          <w:szCs w:val="28"/>
                        </w:rPr>
                      </w:pPr>
                      <w:r>
                        <w:rPr>
                          <w:rFonts w:ascii="Open Sans" w:hAnsi="Open Sans" w:cs="Open Sans"/>
                          <w:i/>
                          <w:iCs/>
                          <w:color w:val="000000" w:themeColor="text1"/>
                          <w:sz w:val="28"/>
                          <w:szCs w:val="28"/>
                        </w:rPr>
                        <w:t xml:space="preserve">Sales Consultant </w:t>
                      </w:r>
                    </w:p>
                  </w:txbxContent>
                </v:textbox>
              </v:shape>
            </w:pict>
          </mc:Fallback>
        </mc:AlternateContent>
      </w:r>
    </w:p>
    <w:sectPr w:rsidR="006805D8" w:rsidRPr="0001384E" w:rsidSect="00D1554D">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irmala UI"/>
    <w:charset w:val="00"/>
    <w:family w:val="swiss"/>
    <w:pitch w:val="variable"/>
    <w:sig w:usb0="E00082FF" w:usb1="400078FF" w:usb2="00000021" w:usb3="00000000" w:csb0="0000019F" w:csb1="00000000"/>
  </w:font>
  <w:font w:name="Open Sans">
    <w:altName w:val="Segoe UI"/>
    <w:charset w:val="00"/>
    <w:family w:val="swiss"/>
    <w:pitch w:val="variable"/>
    <w:sig w:usb0="E00002EF" w:usb1="4000205B" w:usb2="00000028" w:usb3="00000000" w:csb0="0000019F"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D5D"/>
    <w:multiLevelType w:val="hybridMultilevel"/>
    <w:tmpl w:val="50D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A0B7C"/>
    <w:multiLevelType w:val="hybridMultilevel"/>
    <w:tmpl w:val="8C7A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690242">
    <w:abstractNumId w:val="0"/>
  </w:num>
  <w:num w:numId="2" w16cid:durableId="1355881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EA"/>
    <w:rsid w:val="0001384E"/>
    <w:rsid w:val="000E22EB"/>
    <w:rsid w:val="0011037B"/>
    <w:rsid w:val="00161066"/>
    <w:rsid w:val="001E4B2F"/>
    <w:rsid w:val="00252FC0"/>
    <w:rsid w:val="00291952"/>
    <w:rsid w:val="002E1E57"/>
    <w:rsid w:val="003636B8"/>
    <w:rsid w:val="003647CE"/>
    <w:rsid w:val="003709A0"/>
    <w:rsid w:val="003E5F03"/>
    <w:rsid w:val="004F2536"/>
    <w:rsid w:val="005347AE"/>
    <w:rsid w:val="00534D9B"/>
    <w:rsid w:val="0054100A"/>
    <w:rsid w:val="006152F4"/>
    <w:rsid w:val="00615887"/>
    <w:rsid w:val="0061701A"/>
    <w:rsid w:val="006578FA"/>
    <w:rsid w:val="006805D8"/>
    <w:rsid w:val="006E21FC"/>
    <w:rsid w:val="006F45E9"/>
    <w:rsid w:val="00722903"/>
    <w:rsid w:val="00724FF7"/>
    <w:rsid w:val="007611EA"/>
    <w:rsid w:val="00791B02"/>
    <w:rsid w:val="007B3DAF"/>
    <w:rsid w:val="007F7029"/>
    <w:rsid w:val="00836494"/>
    <w:rsid w:val="0084120B"/>
    <w:rsid w:val="008D5A37"/>
    <w:rsid w:val="008E18CD"/>
    <w:rsid w:val="009052AE"/>
    <w:rsid w:val="009743AE"/>
    <w:rsid w:val="009F6F22"/>
    <w:rsid w:val="00A2403A"/>
    <w:rsid w:val="00A63B79"/>
    <w:rsid w:val="00A64360"/>
    <w:rsid w:val="00AE4AF8"/>
    <w:rsid w:val="00AE72C9"/>
    <w:rsid w:val="00B57D7E"/>
    <w:rsid w:val="00BF763C"/>
    <w:rsid w:val="00C1172E"/>
    <w:rsid w:val="00C36B80"/>
    <w:rsid w:val="00CA0B0D"/>
    <w:rsid w:val="00CF13CA"/>
    <w:rsid w:val="00D0162A"/>
    <w:rsid w:val="00D1554D"/>
    <w:rsid w:val="00D6666C"/>
    <w:rsid w:val="00E6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AF0D"/>
  <w15:chartTrackingRefBased/>
  <w15:docId w15:val="{03CBA636-A09A-4E99-851D-55746D0D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1EA"/>
    <w:pPr>
      <w:widowControl w:val="0"/>
      <w:autoSpaceDE w:val="0"/>
      <w:autoSpaceDN w:val="0"/>
      <w:spacing w:after="0" w:line="240" w:lineRule="auto"/>
    </w:pPr>
    <w:rPr>
      <w:rFonts w:ascii="Noto Sans" w:eastAsia="Noto Sans" w:hAnsi="Noto Sans" w:cs="Noto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1EA"/>
    <w:pPr>
      <w:widowControl/>
      <w:autoSpaceDE/>
      <w:autoSpaceDN/>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BF763C"/>
    <w:rPr>
      <w:color w:val="0000FF"/>
      <w:u w:val="single"/>
    </w:rPr>
  </w:style>
  <w:style w:type="paragraph" w:styleId="NormalWeb">
    <w:name w:val="Normal (Web)"/>
    <w:basedOn w:val="Normal"/>
    <w:uiPriority w:val="99"/>
    <w:semiHidden/>
    <w:unhideWhenUsed/>
    <w:rsid w:val="003E5F03"/>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5389">
      <w:bodyDiv w:val="1"/>
      <w:marLeft w:val="0"/>
      <w:marRight w:val="0"/>
      <w:marTop w:val="0"/>
      <w:marBottom w:val="0"/>
      <w:divBdr>
        <w:top w:val="none" w:sz="0" w:space="0" w:color="auto"/>
        <w:left w:val="none" w:sz="0" w:space="0" w:color="auto"/>
        <w:bottom w:val="none" w:sz="0" w:space="0" w:color="auto"/>
        <w:right w:val="none" w:sz="0" w:space="0" w:color="auto"/>
      </w:divBdr>
    </w:div>
    <w:div w:id="26365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linkedin.com" TargetMode="External"/><Relationship Id="rId14" Type="http://schemas.openxmlformats.org/officeDocument/2006/relationships/hyperlink" Target="http://linke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Awais Lodhi</dc:creator>
  <cp:keywords/>
  <dc:description/>
  <cp:lastModifiedBy>Lisa Warren</cp:lastModifiedBy>
  <cp:revision>10</cp:revision>
  <cp:lastPrinted>2022-03-10T22:09:00Z</cp:lastPrinted>
  <dcterms:created xsi:type="dcterms:W3CDTF">2022-07-25T18:51:00Z</dcterms:created>
  <dcterms:modified xsi:type="dcterms:W3CDTF">2023-01-26T19:55:00Z</dcterms:modified>
</cp:coreProperties>
</file>