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8" w:lineRule="exact" w:before="40"/>
      </w:pPr>
      <w:r>
        <w:rPr/>
        <w:t>Job</w:t>
      </w:r>
      <w:r>
        <w:rPr>
          <w:spacing w:val="-3"/>
        </w:rPr>
        <w:t> </w:t>
      </w:r>
      <w:r>
        <w:rPr>
          <w:spacing w:val="-2"/>
        </w:rPr>
        <w:t>details</w:t>
      </w:r>
    </w:p>
    <w:p>
      <w:pPr>
        <w:pStyle w:val="BodyText"/>
        <w:spacing w:line="211" w:lineRule="auto" w:before="11"/>
        <w:ind w:left="100" w:firstLine="0"/>
      </w:pPr>
      <w:r>
        <w:rPr/>
        <w:t>We’re LoveCare, one of the country’s leading health centers with over 150 locations across the nation.</w:t>
      </w:r>
      <w:r>
        <w:rPr>
          <w:spacing w:val="-6"/>
        </w:rPr>
        <w:t> </w:t>
      </w:r>
      <w:r>
        <w:rPr/>
        <w:t>Our</w:t>
      </w:r>
      <w:r>
        <w:rPr>
          <w:spacing w:val="-6"/>
        </w:rPr>
        <w:t> </w:t>
      </w:r>
      <w:r>
        <w:rPr/>
        <w:t>team</w:t>
      </w:r>
      <w:r>
        <w:rPr>
          <w:spacing w:val="-6"/>
        </w:rPr>
        <w:t> </w:t>
      </w:r>
      <w:r>
        <w:rPr/>
        <w:t>of</w:t>
      </w:r>
      <w:r>
        <w:rPr>
          <w:spacing w:val="-6"/>
        </w:rPr>
        <w:t> </w:t>
      </w:r>
      <w:r>
        <w:rPr/>
        <w:t>dedicated</w:t>
      </w:r>
      <w:r>
        <w:rPr>
          <w:spacing w:val="-6"/>
        </w:rPr>
        <w:t> </w:t>
      </w:r>
      <w:r>
        <w:rPr/>
        <w:t>social</w:t>
      </w:r>
      <w:r>
        <w:rPr>
          <w:spacing w:val="-6"/>
        </w:rPr>
        <w:t> </w:t>
      </w:r>
      <w:r>
        <w:rPr/>
        <w:t>workers</w:t>
      </w:r>
      <w:r>
        <w:rPr>
          <w:spacing w:val="-6"/>
        </w:rPr>
        <w:t> </w:t>
      </w:r>
      <w:r>
        <w:rPr/>
        <w:t>provides</w:t>
      </w:r>
      <w:r>
        <w:rPr>
          <w:spacing w:val="-6"/>
        </w:rPr>
        <w:t> </w:t>
      </w:r>
      <w:r>
        <w:rPr/>
        <w:t>support</w:t>
      </w:r>
      <w:r>
        <w:rPr>
          <w:spacing w:val="-6"/>
        </w:rPr>
        <w:t> </w:t>
      </w:r>
      <w:r>
        <w:rPr/>
        <w:t>for</w:t>
      </w:r>
      <w:r>
        <w:rPr>
          <w:spacing w:val="-6"/>
        </w:rPr>
        <w:t> </w:t>
      </w:r>
      <w:r>
        <w:rPr/>
        <w:t>the</w:t>
      </w:r>
      <w:r>
        <w:rPr>
          <w:spacing w:val="-6"/>
        </w:rPr>
        <w:t> </w:t>
      </w:r>
      <w:r>
        <w:rPr/>
        <w:t>entire</w:t>
      </w:r>
      <w:r>
        <w:rPr>
          <w:spacing w:val="-6"/>
        </w:rPr>
        <w:t> </w:t>
      </w:r>
      <w:r>
        <w:rPr/>
        <w:t>gamut</w:t>
      </w:r>
      <w:r>
        <w:rPr>
          <w:spacing w:val="-6"/>
        </w:rPr>
        <w:t> </w:t>
      </w:r>
      <w:r>
        <w:rPr/>
        <w:t>of</w:t>
      </w:r>
      <w:r>
        <w:rPr>
          <w:spacing w:val="-6"/>
        </w:rPr>
        <w:t> </w:t>
      </w:r>
      <w:r>
        <w:rPr/>
        <w:t>the</w:t>
      </w:r>
      <w:r>
        <w:rPr>
          <w:spacing w:val="-6"/>
        </w:rPr>
        <w:t> </w:t>
      </w:r>
      <w:r>
        <w:rPr/>
        <w:t>human experience, from psychiatric care, behavioral therapy, daily physical support, and everything in between. Using a skilled combination of social services and community resources, we help our LoveCare patients approach their problems head-on.</w:t>
      </w:r>
    </w:p>
    <w:p>
      <w:pPr>
        <w:pStyle w:val="BodyText"/>
        <w:spacing w:line="211" w:lineRule="auto" w:before="86"/>
        <w:ind w:left="100" w:firstLine="0"/>
      </w:pPr>
      <w:r>
        <w:rPr/>
        <w:t>We’re</w:t>
      </w:r>
      <w:r>
        <w:rPr>
          <w:spacing w:val="-6"/>
        </w:rPr>
        <w:t> </w:t>
      </w:r>
      <w:r>
        <w:rPr/>
        <w:t>based</w:t>
      </w:r>
      <w:r>
        <w:rPr>
          <w:spacing w:val="-6"/>
        </w:rPr>
        <w:t> </w:t>
      </w:r>
      <w:r>
        <w:rPr/>
        <w:t>in</w:t>
      </w:r>
      <w:r>
        <w:rPr>
          <w:spacing w:val="-6"/>
        </w:rPr>
        <w:t> </w:t>
      </w:r>
      <w:r>
        <w:rPr/>
        <w:t>Nampa,</w:t>
      </w:r>
      <w:r>
        <w:rPr>
          <w:spacing w:val="-6"/>
        </w:rPr>
        <w:t> </w:t>
      </w:r>
      <w:r>
        <w:rPr/>
        <w:t>Idaho,</w:t>
      </w:r>
      <w:r>
        <w:rPr>
          <w:spacing w:val="-6"/>
        </w:rPr>
        <w:t> </w:t>
      </w:r>
      <w:r>
        <w:rPr/>
        <w:t>and</w:t>
      </w:r>
      <w:r>
        <w:rPr>
          <w:spacing w:val="-6"/>
        </w:rPr>
        <w:t> </w:t>
      </w:r>
      <w:r>
        <w:rPr/>
        <w:t>will</w:t>
      </w:r>
      <w:r>
        <w:rPr>
          <w:spacing w:val="-6"/>
        </w:rPr>
        <w:t> </w:t>
      </w:r>
      <w:r>
        <w:rPr/>
        <w:t>be</w:t>
      </w:r>
      <w:r>
        <w:rPr>
          <w:spacing w:val="-6"/>
        </w:rPr>
        <w:t> </w:t>
      </w:r>
      <w:r>
        <w:rPr/>
        <w:t>opening</w:t>
      </w:r>
      <w:r>
        <w:rPr>
          <w:spacing w:val="-6"/>
        </w:rPr>
        <w:t> </w:t>
      </w:r>
      <w:r>
        <w:rPr/>
        <w:t>our</w:t>
      </w:r>
      <w:r>
        <w:rPr>
          <w:spacing w:val="-6"/>
        </w:rPr>
        <w:t> </w:t>
      </w:r>
      <w:r>
        <w:rPr/>
        <w:t>second</w:t>
      </w:r>
      <w:r>
        <w:rPr>
          <w:spacing w:val="-6"/>
        </w:rPr>
        <w:t> </w:t>
      </w:r>
      <w:r>
        <w:rPr/>
        <w:t>community</w:t>
      </w:r>
      <w:r>
        <w:rPr>
          <w:spacing w:val="-6"/>
        </w:rPr>
        <w:t> </w:t>
      </w:r>
      <w:r>
        <w:rPr/>
        <w:t>health</w:t>
      </w:r>
      <w:r>
        <w:rPr>
          <w:spacing w:val="-6"/>
        </w:rPr>
        <w:t> </w:t>
      </w:r>
      <w:r>
        <w:rPr/>
        <w:t>center</w:t>
      </w:r>
      <w:r>
        <w:rPr>
          <w:spacing w:val="-6"/>
        </w:rPr>
        <w:t> </w:t>
      </w:r>
      <w:r>
        <w:rPr/>
        <w:t>in</w:t>
      </w:r>
      <w:r>
        <w:rPr>
          <w:spacing w:val="-6"/>
        </w:rPr>
        <w:t> </w:t>
      </w:r>
      <w:r>
        <w:rPr/>
        <w:t>Boise. We’re looking for a social worker manager to hire and onboard a dozen staff, provide strategic leadership and oversee the workﬂow of our social work department. If you’re passionate about taking ownership in the social work and caregiving ﬁeld, keep reading.</w:t>
      </w:r>
    </w:p>
    <w:p>
      <w:pPr>
        <w:pStyle w:val="Heading1"/>
        <w:spacing w:line="368" w:lineRule="exact" w:before="167"/>
      </w:pPr>
      <w:r>
        <w:rPr/>
        <w:t>About</w:t>
      </w:r>
      <w:r>
        <w:rPr>
          <w:spacing w:val="-7"/>
        </w:rPr>
        <w:t> </w:t>
      </w:r>
      <w:r>
        <w:rPr>
          <w:spacing w:val="-2"/>
        </w:rPr>
        <w:t>LoveCare</w:t>
      </w:r>
    </w:p>
    <w:p>
      <w:pPr>
        <w:pStyle w:val="BodyText"/>
        <w:spacing w:line="211" w:lineRule="auto" w:before="12"/>
        <w:ind w:left="100" w:right="43" w:firstLine="0"/>
      </w:pPr>
      <w:r>
        <w:rPr/>
        <w:t>The</w:t>
      </w:r>
      <w:r>
        <w:rPr>
          <w:spacing w:val="-7"/>
        </w:rPr>
        <w:t> </w:t>
      </w:r>
      <w:r>
        <w:rPr/>
        <w:t>LoveCare</w:t>
      </w:r>
      <w:r>
        <w:rPr>
          <w:spacing w:val="-7"/>
        </w:rPr>
        <w:t> </w:t>
      </w:r>
      <w:r>
        <w:rPr/>
        <w:t>Community</w:t>
      </w:r>
      <w:r>
        <w:rPr>
          <w:spacing w:val="-7"/>
        </w:rPr>
        <w:t> </w:t>
      </w:r>
      <w:r>
        <w:rPr/>
        <w:t>spans</w:t>
      </w:r>
      <w:r>
        <w:rPr>
          <w:spacing w:val="-7"/>
        </w:rPr>
        <w:t> </w:t>
      </w:r>
      <w:r>
        <w:rPr/>
        <w:t>29</w:t>
      </w:r>
      <w:r>
        <w:rPr>
          <w:spacing w:val="-7"/>
        </w:rPr>
        <w:t> </w:t>
      </w:r>
      <w:r>
        <w:rPr/>
        <w:t>states</w:t>
      </w:r>
      <w:r>
        <w:rPr>
          <w:spacing w:val="-7"/>
        </w:rPr>
        <w:t> </w:t>
      </w:r>
      <w:r>
        <w:rPr/>
        <w:t>and</w:t>
      </w:r>
      <w:r>
        <w:rPr>
          <w:spacing w:val="-7"/>
        </w:rPr>
        <w:t> </w:t>
      </w:r>
      <w:r>
        <w:rPr/>
        <w:t>employs</w:t>
      </w:r>
      <w:r>
        <w:rPr>
          <w:spacing w:val="-7"/>
        </w:rPr>
        <w:t> </w:t>
      </w:r>
      <w:r>
        <w:rPr/>
        <w:t>hundreds</w:t>
      </w:r>
      <w:r>
        <w:rPr>
          <w:spacing w:val="-7"/>
        </w:rPr>
        <w:t> </w:t>
      </w:r>
      <w:r>
        <w:rPr/>
        <w:t>of</w:t>
      </w:r>
      <w:r>
        <w:rPr>
          <w:spacing w:val="-7"/>
        </w:rPr>
        <w:t> </w:t>
      </w:r>
      <w:r>
        <w:rPr/>
        <w:t>care</w:t>
      </w:r>
      <w:r>
        <w:rPr>
          <w:spacing w:val="-7"/>
        </w:rPr>
        <w:t> </w:t>
      </w:r>
      <w:r>
        <w:rPr/>
        <w:t>members</w:t>
      </w:r>
      <w:r>
        <w:rPr>
          <w:spacing w:val="-7"/>
        </w:rPr>
        <w:t> </w:t>
      </w:r>
      <w:r>
        <w:rPr/>
        <w:t>whom</w:t>
      </w:r>
      <w:r>
        <w:rPr>
          <w:spacing w:val="-7"/>
        </w:rPr>
        <w:t> </w:t>
      </w:r>
      <w:r>
        <w:rPr/>
        <w:t>we</w:t>
      </w:r>
      <w:r>
        <w:rPr>
          <w:spacing w:val="-7"/>
        </w:rPr>
        <w:t> </w:t>
      </w:r>
      <w:r>
        <w:rPr/>
        <w:t>call family. We’ve never once wavered in our mission to help the less fortunate since the day we started in 1962. Although we didn't have much, we set out to hear, help, and respect those who needed</w:t>
      </w:r>
      <w:r>
        <w:rPr>
          <w:spacing w:val="-5"/>
        </w:rPr>
        <w:t> </w:t>
      </w:r>
      <w:r>
        <w:rPr/>
        <w:t>care</w:t>
      </w:r>
      <w:r>
        <w:rPr>
          <w:spacing w:val="-3"/>
        </w:rPr>
        <w:t> </w:t>
      </w:r>
      <w:r>
        <w:rPr/>
        <w:t>the</w:t>
      </w:r>
      <w:r>
        <w:rPr>
          <w:spacing w:val="-3"/>
        </w:rPr>
        <w:t> </w:t>
      </w:r>
      <w:r>
        <w:rPr/>
        <w:t>most.</w:t>
      </w:r>
      <w:r>
        <w:rPr>
          <w:spacing w:val="-3"/>
        </w:rPr>
        <w:t> </w:t>
      </w:r>
      <w:r>
        <w:rPr/>
        <w:t>Sixty</w:t>
      </w:r>
      <w:r>
        <w:rPr>
          <w:spacing w:val="-3"/>
        </w:rPr>
        <w:t> </w:t>
      </w:r>
      <w:r>
        <w:rPr/>
        <w:t>years</w:t>
      </w:r>
      <w:r>
        <w:rPr>
          <w:spacing w:val="-3"/>
        </w:rPr>
        <w:t> </w:t>
      </w:r>
      <w:r>
        <w:rPr/>
        <w:t>later,</w:t>
      </w:r>
      <w:r>
        <w:rPr>
          <w:spacing w:val="-3"/>
        </w:rPr>
        <w:t> </w:t>
      </w:r>
      <w:r>
        <w:rPr/>
        <w:t>we’re</w:t>
      </w:r>
      <w:r>
        <w:rPr>
          <w:spacing w:val="-3"/>
        </w:rPr>
        <w:t> </w:t>
      </w:r>
      <w:r>
        <w:rPr/>
        <w:t>still</w:t>
      </w:r>
      <w:r>
        <w:rPr>
          <w:spacing w:val="-3"/>
        </w:rPr>
        <w:t> </w:t>
      </w:r>
      <w:r>
        <w:rPr/>
        <w:t>providing</w:t>
      </w:r>
      <w:r>
        <w:rPr>
          <w:spacing w:val="-3"/>
        </w:rPr>
        <w:t> </w:t>
      </w:r>
      <w:r>
        <w:rPr/>
        <w:t>world-class</w:t>
      </w:r>
      <w:r>
        <w:rPr>
          <w:spacing w:val="-3"/>
        </w:rPr>
        <w:t> </w:t>
      </w:r>
      <w:r>
        <w:rPr/>
        <w:t>health</w:t>
      </w:r>
      <w:r>
        <w:rPr>
          <w:spacing w:val="-3"/>
        </w:rPr>
        <w:t> </w:t>
      </w:r>
      <w:r>
        <w:rPr/>
        <w:t>and</w:t>
      </w:r>
      <w:r>
        <w:rPr>
          <w:spacing w:val="-3"/>
        </w:rPr>
        <w:t> </w:t>
      </w:r>
      <w:r>
        <w:rPr/>
        <w:t>social</w:t>
      </w:r>
      <w:r>
        <w:rPr>
          <w:spacing w:val="-3"/>
        </w:rPr>
        <w:t> </w:t>
      </w:r>
      <w:r>
        <w:rPr/>
        <w:t>services.</w:t>
      </w:r>
    </w:p>
    <w:p>
      <w:pPr>
        <w:pStyle w:val="BodyText"/>
        <w:spacing w:line="240" w:lineRule="auto" w:before="11"/>
        <w:ind w:left="0" w:firstLine="0"/>
        <w:rPr>
          <w:sz w:val="20"/>
        </w:rPr>
      </w:pPr>
    </w:p>
    <w:p>
      <w:pPr>
        <w:pStyle w:val="Heading1"/>
      </w:pPr>
      <w:r>
        <w:rPr>
          <w:spacing w:val="-2"/>
        </w:rPr>
        <w:t>Responsibilities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Recruit</w:t>
      </w:r>
      <w:r>
        <w:rPr>
          <w:spacing w:val="-11"/>
          <w:sz w:val="22"/>
        </w:rPr>
        <w:t> </w:t>
      </w:r>
      <w:r>
        <w:rPr>
          <w:sz w:val="22"/>
        </w:rPr>
        <w:t>and</w:t>
      </w:r>
      <w:r>
        <w:rPr>
          <w:spacing w:val="-10"/>
          <w:sz w:val="22"/>
        </w:rPr>
        <w:t> </w:t>
      </w:r>
      <w:r>
        <w:rPr>
          <w:sz w:val="22"/>
        </w:rPr>
        <w:t>onboard</w:t>
      </w:r>
      <w:r>
        <w:rPr>
          <w:spacing w:val="-10"/>
          <w:sz w:val="22"/>
        </w:rPr>
        <w:t> </w:t>
      </w:r>
      <w:r>
        <w:rPr>
          <w:sz w:val="22"/>
        </w:rPr>
        <w:t>10-12</w:t>
      </w:r>
      <w:r>
        <w:rPr>
          <w:spacing w:val="-10"/>
          <w:sz w:val="22"/>
        </w:rPr>
        <w:t> </w:t>
      </w:r>
      <w:r>
        <w:rPr>
          <w:sz w:val="22"/>
        </w:rPr>
        <w:t>social</w:t>
      </w:r>
      <w:r>
        <w:rPr>
          <w:spacing w:val="-10"/>
          <w:sz w:val="22"/>
        </w:rPr>
        <w:t> </w:t>
      </w:r>
      <w:r>
        <w:rPr>
          <w:sz w:val="22"/>
        </w:rPr>
        <w:t>workers,</w:t>
      </w:r>
      <w:r>
        <w:rPr>
          <w:spacing w:val="-11"/>
          <w:sz w:val="22"/>
        </w:rPr>
        <w:t> </w:t>
      </w:r>
      <w:r>
        <w:rPr>
          <w:sz w:val="22"/>
        </w:rPr>
        <w:t>hire,</w:t>
      </w:r>
      <w:r>
        <w:rPr>
          <w:spacing w:val="-10"/>
          <w:sz w:val="22"/>
        </w:rPr>
        <w:t> </w:t>
      </w:r>
      <w:r>
        <w:rPr>
          <w:sz w:val="22"/>
        </w:rPr>
        <w:t>evaluate,</w:t>
      </w:r>
      <w:r>
        <w:rPr>
          <w:spacing w:val="-10"/>
          <w:sz w:val="22"/>
        </w:rPr>
        <w:t> </w:t>
      </w:r>
      <w:r>
        <w:rPr>
          <w:sz w:val="22"/>
        </w:rPr>
        <w:t>and</w:t>
      </w:r>
      <w:r>
        <w:rPr>
          <w:spacing w:val="-10"/>
          <w:sz w:val="22"/>
        </w:rPr>
        <w:t> </w:t>
      </w:r>
      <w:r>
        <w:rPr>
          <w:sz w:val="22"/>
        </w:rPr>
        <w:t>supervise</w:t>
      </w:r>
      <w:r>
        <w:rPr>
          <w:spacing w:val="-10"/>
          <w:sz w:val="22"/>
        </w:rPr>
        <w:t> </w:t>
      </w:r>
      <w:r>
        <w:rPr>
          <w:sz w:val="22"/>
        </w:rPr>
        <w:t>relevant</w:t>
      </w:r>
      <w:r>
        <w:rPr>
          <w:spacing w:val="-11"/>
          <w:sz w:val="22"/>
        </w:rPr>
        <w:t> </w:t>
      </w:r>
      <w:r>
        <w:rPr>
          <w:spacing w:val="-2"/>
          <w:sz w:val="22"/>
        </w:rPr>
        <w:t>staff</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Plan,</w:t>
      </w:r>
      <w:r>
        <w:rPr>
          <w:spacing w:val="-10"/>
          <w:sz w:val="22"/>
        </w:rPr>
        <w:t> </w:t>
      </w:r>
      <w:r>
        <w:rPr>
          <w:sz w:val="22"/>
        </w:rPr>
        <w:t>coordinate,</w:t>
      </w:r>
      <w:r>
        <w:rPr>
          <w:spacing w:val="-10"/>
          <w:sz w:val="22"/>
        </w:rPr>
        <w:t> </w:t>
      </w:r>
      <w:r>
        <w:rPr>
          <w:sz w:val="22"/>
        </w:rPr>
        <w:t>and</w:t>
      </w:r>
      <w:r>
        <w:rPr>
          <w:spacing w:val="-9"/>
          <w:sz w:val="22"/>
        </w:rPr>
        <w:t> </w:t>
      </w:r>
      <w:r>
        <w:rPr>
          <w:sz w:val="22"/>
        </w:rPr>
        <w:t>implement</w:t>
      </w:r>
      <w:r>
        <w:rPr>
          <w:spacing w:val="-10"/>
          <w:sz w:val="22"/>
        </w:rPr>
        <w:t> </w:t>
      </w:r>
      <w:r>
        <w:rPr>
          <w:sz w:val="22"/>
        </w:rPr>
        <w:t>programs</w:t>
      </w:r>
      <w:r>
        <w:rPr>
          <w:spacing w:val="-10"/>
          <w:sz w:val="22"/>
        </w:rPr>
        <w:t> </w:t>
      </w:r>
      <w:r>
        <w:rPr>
          <w:sz w:val="22"/>
        </w:rPr>
        <w:t>that</w:t>
      </w:r>
      <w:r>
        <w:rPr>
          <w:spacing w:val="-9"/>
          <w:sz w:val="22"/>
        </w:rPr>
        <w:t> </w:t>
      </w:r>
      <w:r>
        <w:rPr>
          <w:sz w:val="22"/>
        </w:rPr>
        <w:t>comply</w:t>
      </w:r>
      <w:r>
        <w:rPr>
          <w:spacing w:val="-10"/>
          <w:sz w:val="22"/>
        </w:rPr>
        <w:t> </w:t>
      </w:r>
      <w:r>
        <w:rPr>
          <w:sz w:val="22"/>
        </w:rPr>
        <w:t>with</w:t>
      </w:r>
      <w:r>
        <w:rPr>
          <w:spacing w:val="-9"/>
          <w:sz w:val="22"/>
        </w:rPr>
        <w:t> </w:t>
      </w:r>
      <w:r>
        <w:rPr>
          <w:sz w:val="22"/>
        </w:rPr>
        <w:t>all</w:t>
      </w:r>
      <w:r>
        <w:rPr>
          <w:spacing w:val="-10"/>
          <w:sz w:val="22"/>
        </w:rPr>
        <w:t> </w:t>
      </w:r>
      <w:r>
        <w:rPr>
          <w:spacing w:val="-2"/>
          <w:sz w:val="22"/>
        </w:rPr>
        <w:t>rules/regulations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Liaise</w:t>
      </w:r>
      <w:r>
        <w:rPr>
          <w:spacing w:val="-11"/>
          <w:sz w:val="22"/>
        </w:rPr>
        <w:t> </w:t>
      </w:r>
      <w:r>
        <w:rPr>
          <w:sz w:val="22"/>
        </w:rPr>
        <w:t>with</w:t>
      </w:r>
      <w:r>
        <w:rPr>
          <w:spacing w:val="-10"/>
          <w:sz w:val="22"/>
        </w:rPr>
        <w:t> </w:t>
      </w:r>
      <w:r>
        <w:rPr>
          <w:sz w:val="22"/>
        </w:rPr>
        <w:t>third</w:t>
      </w:r>
      <w:r>
        <w:rPr>
          <w:spacing w:val="-10"/>
          <w:sz w:val="22"/>
        </w:rPr>
        <w:t> </w:t>
      </w:r>
      <w:r>
        <w:rPr>
          <w:sz w:val="22"/>
        </w:rPr>
        <w:t>parties</w:t>
      </w:r>
      <w:r>
        <w:rPr>
          <w:spacing w:val="-10"/>
          <w:sz w:val="22"/>
        </w:rPr>
        <w:t> </w:t>
      </w:r>
      <w:r>
        <w:rPr>
          <w:sz w:val="22"/>
        </w:rPr>
        <w:t>to</w:t>
      </w:r>
      <w:r>
        <w:rPr>
          <w:spacing w:val="-10"/>
          <w:sz w:val="22"/>
        </w:rPr>
        <w:t> </w:t>
      </w:r>
      <w:r>
        <w:rPr>
          <w:sz w:val="22"/>
        </w:rPr>
        <w:t>help</w:t>
      </w:r>
      <w:r>
        <w:rPr>
          <w:spacing w:val="-10"/>
          <w:sz w:val="22"/>
        </w:rPr>
        <w:t> </w:t>
      </w:r>
      <w:r>
        <w:rPr>
          <w:sz w:val="22"/>
        </w:rPr>
        <w:t>execute</w:t>
      </w:r>
      <w:r>
        <w:rPr>
          <w:spacing w:val="-10"/>
          <w:sz w:val="22"/>
        </w:rPr>
        <w:t> </w:t>
      </w:r>
      <w:r>
        <w:rPr>
          <w:sz w:val="22"/>
        </w:rPr>
        <w:t>our</w:t>
      </w:r>
      <w:r>
        <w:rPr>
          <w:spacing w:val="-10"/>
          <w:sz w:val="22"/>
        </w:rPr>
        <w:t> </w:t>
      </w:r>
      <w:r>
        <w:rPr>
          <w:sz w:val="22"/>
        </w:rPr>
        <w:t>long-term</w:t>
      </w:r>
      <w:r>
        <w:rPr>
          <w:spacing w:val="-10"/>
          <w:sz w:val="22"/>
        </w:rPr>
        <w:t> </w:t>
      </w:r>
      <w:r>
        <w:rPr>
          <w:sz w:val="22"/>
        </w:rPr>
        <w:t>strategic</w:t>
      </w:r>
      <w:r>
        <w:rPr>
          <w:spacing w:val="-10"/>
          <w:sz w:val="22"/>
        </w:rPr>
        <w:t> </w:t>
      </w:r>
      <w:r>
        <w:rPr>
          <w:spacing w:val="-2"/>
          <w:sz w:val="22"/>
        </w:rPr>
        <w:t>vision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Represent</w:t>
      </w:r>
      <w:r>
        <w:rPr>
          <w:spacing w:val="-9"/>
          <w:sz w:val="22"/>
        </w:rPr>
        <w:t> </w:t>
      </w:r>
      <w:r>
        <w:rPr>
          <w:sz w:val="22"/>
        </w:rPr>
        <w:t>the</w:t>
      </w:r>
      <w:r>
        <w:rPr>
          <w:spacing w:val="-9"/>
          <w:sz w:val="22"/>
        </w:rPr>
        <w:t> </w:t>
      </w:r>
      <w:r>
        <w:rPr>
          <w:sz w:val="22"/>
        </w:rPr>
        <w:t>social</w:t>
      </w:r>
      <w:r>
        <w:rPr>
          <w:spacing w:val="-9"/>
          <w:sz w:val="22"/>
        </w:rPr>
        <w:t> </w:t>
      </w:r>
      <w:r>
        <w:rPr>
          <w:sz w:val="22"/>
        </w:rPr>
        <w:t>work</w:t>
      </w:r>
      <w:r>
        <w:rPr>
          <w:spacing w:val="-9"/>
          <w:sz w:val="22"/>
        </w:rPr>
        <w:t> </w:t>
      </w:r>
      <w:r>
        <w:rPr>
          <w:sz w:val="22"/>
        </w:rPr>
        <w:t>department</w:t>
      </w:r>
      <w:r>
        <w:rPr>
          <w:spacing w:val="-9"/>
          <w:sz w:val="22"/>
        </w:rPr>
        <w:t> </w:t>
      </w:r>
      <w:r>
        <w:rPr>
          <w:sz w:val="22"/>
        </w:rPr>
        <w:t>in</w:t>
      </w:r>
      <w:r>
        <w:rPr>
          <w:spacing w:val="-8"/>
          <w:sz w:val="22"/>
        </w:rPr>
        <w:t> </w:t>
      </w:r>
      <w:r>
        <w:rPr>
          <w:sz w:val="22"/>
        </w:rPr>
        <w:t>front</w:t>
      </w:r>
      <w:r>
        <w:rPr>
          <w:spacing w:val="-9"/>
          <w:sz w:val="22"/>
        </w:rPr>
        <w:t> </w:t>
      </w:r>
      <w:r>
        <w:rPr>
          <w:sz w:val="22"/>
        </w:rPr>
        <w:t>of</w:t>
      </w:r>
      <w:r>
        <w:rPr>
          <w:spacing w:val="-9"/>
          <w:sz w:val="22"/>
        </w:rPr>
        <w:t> </w:t>
      </w:r>
      <w:r>
        <w:rPr>
          <w:sz w:val="22"/>
        </w:rPr>
        <w:t>press,</w:t>
      </w:r>
      <w:r>
        <w:rPr>
          <w:spacing w:val="-9"/>
          <w:sz w:val="22"/>
        </w:rPr>
        <w:t> </w:t>
      </w:r>
      <w:r>
        <w:rPr>
          <w:sz w:val="22"/>
        </w:rPr>
        <w:t>committees,</w:t>
      </w:r>
      <w:r>
        <w:rPr>
          <w:spacing w:val="-9"/>
          <w:sz w:val="22"/>
        </w:rPr>
        <w:t> </w:t>
      </w:r>
      <w:r>
        <w:rPr>
          <w:sz w:val="22"/>
        </w:rPr>
        <w:t>the</w:t>
      </w:r>
      <w:r>
        <w:rPr>
          <w:spacing w:val="-9"/>
          <w:sz w:val="22"/>
        </w:rPr>
        <w:t> </w:t>
      </w:r>
      <w:r>
        <w:rPr>
          <w:sz w:val="22"/>
        </w:rPr>
        <w:t>general</w:t>
      </w:r>
      <w:r>
        <w:rPr>
          <w:spacing w:val="-8"/>
          <w:sz w:val="22"/>
        </w:rPr>
        <w:t> </w:t>
      </w:r>
      <w:r>
        <w:rPr>
          <w:sz w:val="22"/>
        </w:rPr>
        <w:t>public,</w:t>
      </w:r>
      <w:r>
        <w:rPr>
          <w:spacing w:val="-9"/>
          <w:sz w:val="22"/>
        </w:rPr>
        <w:t> </w:t>
      </w:r>
      <w:r>
        <w:rPr>
          <w:spacing w:val="-4"/>
          <w:sz w:val="22"/>
        </w:rPr>
        <w:t>etc.</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Provide</w:t>
      </w:r>
      <w:r>
        <w:rPr>
          <w:spacing w:val="-9"/>
          <w:sz w:val="22"/>
        </w:rPr>
        <w:t> </w:t>
      </w:r>
      <w:r>
        <w:rPr>
          <w:sz w:val="22"/>
        </w:rPr>
        <w:t>the</w:t>
      </w:r>
      <w:r>
        <w:rPr>
          <w:spacing w:val="-10"/>
          <w:sz w:val="22"/>
        </w:rPr>
        <w:t> </w:t>
      </w:r>
      <w:r>
        <w:rPr>
          <w:sz w:val="22"/>
        </w:rPr>
        <w:t>team</w:t>
      </w:r>
      <w:r>
        <w:rPr>
          <w:spacing w:val="-9"/>
          <w:sz w:val="22"/>
        </w:rPr>
        <w:t> </w:t>
      </w:r>
      <w:r>
        <w:rPr>
          <w:sz w:val="22"/>
        </w:rPr>
        <w:t>with</w:t>
      </w:r>
      <w:r>
        <w:rPr>
          <w:spacing w:val="-9"/>
          <w:sz w:val="22"/>
        </w:rPr>
        <w:t> </w:t>
      </w:r>
      <w:r>
        <w:rPr>
          <w:sz w:val="22"/>
        </w:rPr>
        <w:t>assignments</w:t>
      </w:r>
      <w:r>
        <w:rPr>
          <w:spacing w:val="-9"/>
          <w:sz w:val="22"/>
        </w:rPr>
        <w:t> </w:t>
      </w:r>
      <w:r>
        <w:rPr>
          <w:sz w:val="22"/>
        </w:rPr>
        <w:t>in</w:t>
      </w:r>
      <w:r>
        <w:rPr>
          <w:spacing w:val="-9"/>
          <w:sz w:val="22"/>
        </w:rPr>
        <w:t> </w:t>
      </w:r>
      <w:r>
        <w:rPr>
          <w:sz w:val="22"/>
        </w:rPr>
        <w:t>line</w:t>
      </w:r>
      <w:r>
        <w:rPr>
          <w:spacing w:val="-9"/>
          <w:sz w:val="22"/>
        </w:rPr>
        <w:t> </w:t>
      </w:r>
      <w:r>
        <w:rPr>
          <w:sz w:val="22"/>
        </w:rPr>
        <w:t>with</w:t>
      </w:r>
      <w:r>
        <w:rPr>
          <w:spacing w:val="-9"/>
          <w:sz w:val="22"/>
        </w:rPr>
        <w:t> </w:t>
      </w:r>
      <w:r>
        <w:rPr>
          <w:sz w:val="22"/>
        </w:rPr>
        <w:t>current</w:t>
      </w:r>
      <w:r>
        <w:rPr>
          <w:spacing w:val="-9"/>
          <w:sz w:val="22"/>
        </w:rPr>
        <w:t> </w:t>
      </w:r>
      <w:r>
        <w:rPr>
          <w:sz w:val="22"/>
        </w:rPr>
        <w:t>workﬂow</w:t>
      </w:r>
      <w:r>
        <w:rPr>
          <w:spacing w:val="-9"/>
          <w:sz w:val="22"/>
        </w:rPr>
        <w:t> </w:t>
      </w:r>
      <w:r>
        <w:rPr>
          <w:sz w:val="22"/>
        </w:rPr>
        <w:t>and</w:t>
      </w:r>
      <w:r>
        <w:rPr>
          <w:spacing w:val="-9"/>
          <w:sz w:val="22"/>
        </w:rPr>
        <w:t> </w:t>
      </w:r>
      <w:r>
        <w:rPr>
          <w:sz w:val="22"/>
        </w:rPr>
        <w:t>patient</w:t>
      </w:r>
      <w:r>
        <w:rPr>
          <w:spacing w:val="-9"/>
          <w:sz w:val="22"/>
        </w:rPr>
        <w:t> </w:t>
      </w:r>
      <w:r>
        <w:rPr>
          <w:sz w:val="22"/>
        </w:rPr>
        <w:t>care</w:t>
      </w:r>
      <w:r>
        <w:rPr>
          <w:spacing w:val="-9"/>
          <w:sz w:val="22"/>
        </w:rPr>
        <w:t> </w:t>
      </w:r>
      <w:r>
        <w:rPr>
          <w:spacing w:val="-2"/>
          <w:sz w:val="22"/>
        </w:rPr>
        <w:t>plans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Offer</w:t>
      </w:r>
      <w:r>
        <w:rPr>
          <w:spacing w:val="-8"/>
          <w:sz w:val="22"/>
        </w:rPr>
        <w:t> </w:t>
      </w:r>
      <w:r>
        <w:rPr>
          <w:sz w:val="22"/>
        </w:rPr>
        <w:t>one-on-one</w:t>
      </w:r>
      <w:r>
        <w:rPr>
          <w:spacing w:val="-7"/>
          <w:sz w:val="22"/>
        </w:rPr>
        <w:t> </w:t>
      </w:r>
      <w:r>
        <w:rPr>
          <w:sz w:val="22"/>
        </w:rPr>
        <w:t>guidance</w:t>
      </w:r>
      <w:r>
        <w:rPr>
          <w:spacing w:val="-7"/>
          <w:sz w:val="22"/>
        </w:rPr>
        <w:t> </w:t>
      </w:r>
      <w:r>
        <w:rPr>
          <w:sz w:val="22"/>
        </w:rPr>
        <w:t>and</w:t>
      </w:r>
      <w:r>
        <w:rPr>
          <w:spacing w:val="-7"/>
          <w:sz w:val="22"/>
        </w:rPr>
        <w:t> </w:t>
      </w:r>
      <w:r>
        <w:rPr>
          <w:sz w:val="22"/>
        </w:rPr>
        <w:t>support</w:t>
      </w:r>
      <w:r>
        <w:rPr>
          <w:spacing w:val="-7"/>
          <w:sz w:val="22"/>
        </w:rPr>
        <w:t> </w:t>
      </w:r>
      <w:r>
        <w:rPr>
          <w:sz w:val="22"/>
        </w:rPr>
        <w:t>to</w:t>
      </w:r>
      <w:r>
        <w:rPr>
          <w:spacing w:val="-7"/>
          <w:sz w:val="22"/>
        </w:rPr>
        <w:t> </w:t>
      </w:r>
      <w:r>
        <w:rPr>
          <w:sz w:val="22"/>
        </w:rPr>
        <w:t>social</w:t>
      </w:r>
      <w:r>
        <w:rPr>
          <w:spacing w:val="-8"/>
          <w:sz w:val="22"/>
        </w:rPr>
        <w:t> </w:t>
      </w:r>
      <w:r>
        <w:rPr>
          <w:spacing w:val="-2"/>
          <w:sz w:val="22"/>
        </w:rPr>
        <w:t>workers</w:t>
      </w:r>
    </w:p>
    <w:p>
      <w:pPr>
        <w:pStyle w:val="ListParagraph"/>
        <w:numPr>
          <w:ilvl w:val="0"/>
          <w:numId w:val="1"/>
        </w:numPr>
        <w:tabs>
          <w:tab w:pos="819" w:val="left" w:leader="none"/>
          <w:tab w:pos="820" w:val="left" w:leader="none"/>
        </w:tabs>
        <w:spacing w:line="211" w:lineRule="auto" w:before="12" w:after="0"/>
        <w:ind w:left="820" w:right="1600" w:hanging="360"/>
        <w:jc w:val="left"/>
        <w:rPr>
          <w:sz w:val="22"/>
        </w:rPr>
      </w:pPr>
      <w:r>
        <w:rPr>
          <w:sz w:val="22"/>
        </w:rPr>
        <w:t>Assist</w:t>
      </w:r>
      <w:r>
        <w:rPr>
          <w:spacing w:val="-8"/>
          <w:sz w:val="22"/>
        </w:rPr>
        <w:t> </w:t>
      </w:r>
      <w:r>
        <w:rPr>
          <w:sz w:val="22"/>
        </w:rPr>
        <w:t>with</w:t>
      </w:r>
      <w:r>
        <w:rPr>
          <w:spacing w:val="-8"/>
          <w:sz w:val="22"/>
        </w:rPr>
        <w:t> </w:t>
      </w:r>
      <w:r>
        <w:rPr>
          <w:sz w:val="22"/>
        </w:rPr>
        <w:t>more</w:t>
      </w:r>
      <w:r>
        <w:rPr>
          <w:spacing w:val="-8"/>
          <w:sz w:val="22"/>
        </w:rPr>
        <w:t> </w:t>
      </w:r>
      <w:r>
        <w:rPr>
          <w:sz w:val="22"/>
        </w:rPr>
        <w:t>challenging</w:t>
      </w:r>
      <w:r>
        <w:rPr>
          <w:spacing w:val="-8"/>
          <w:sz w:val="22"/>
        </w:rPr>
        <w:t> </w:t>
      </w:r>
      <w:r>
        <w:rPr>
          <w:sz w:val="22"/>
        </w:rPr>
        <w:t>cases</w:t>
      </w:r>
      <w:r>
        <w:rPr>
          <w:spacing w:val="-8"/>
          <w:sz w:val="22"/>
        </w:rPr>
        <w:t> </w:t>
      </w:r>
      <w:r>
        <w:rPr>
          <w:sz w:val="22"/>
        </w:rPr>
        <w:t>and</w:t>
      </w:r>
      <w:r>
        <w:rPr>
          <w:spacing w:val="-8"/>
          <w:sz w:val="22"/>
        </w:rPr>
        <w:t> </w:t>
      </w:r>
      <w:r>
        <w:rPr>
          <w:sz w:val="22"/>
        </w:rPr>
        <w:t>provide</w:t>
      </w:r>
      <w:r>
        <w:rPr>
          <w:spacing w:val="-8"/>
          <w:sz w:val="22"/>
        </w:rPr>
        <w:t> </w:t>
      </w:r>
      <w:r>
        <w:rPr>
          <w:sz w:val="22"/>
        </w:rPr>
        <w:t>ﬁnal</w:t>
      </w:r>
      <w:r>
        <w:rPr>
          <w:spacing w:val="-8"/>
          <w:sz w:val="22"/>
        </w:rPr>
        <w:t> </w:t>
      </w:r>
      <w:r>
        <w:rPr>
          <w:sz w:val="22"/>
        </w:rPr>
        <w:t>assessments</w:t>
      </w:r>
      <w:r>
        <w:rPr>
          <w:spacing w:val="-8"/>
          <w:sz w:val="22"/>
        </w:rPr>
        <w:t> </w:t>
      </w:r>
      <w:r>
        <w:rPr>
          <w:sz w:val="22"/>
        </w:rPr>
        <w:t>on</w:t>
      </w:r>
      <w:r>
        <w:rPr>
          <w:spacing w:val="-8"/>
          <w:sz w:val="22"/>
        </w:rPr>
        <w:t> </w:t>
      </w:r>
      <w:r>
        <w:rPr>
          <w:sz w:val="22"/>
        </w:rPr>
        <w:t>patients' psychiatric/social/physical needs</w:t>
      </w:r>
    </w:p>
    <w:p>
      <w:pPr>
        <w:pStyle w:val="ListParagraph"/>
        <w:numPr>
          <w:ilvl w:val="0"/>
          <w:numId w:val="1"/>
        </w:numPr>
        <w:tabs>
          <w:tab w:pos="819" w:val="left" w:leader="none"/>
          <w:tab w:pos="820" w:val="left" w:leader="none"/>
        </w:tabs>
        <w:spacing w:line="211" w:lineRule="auto" w:before="3" w:after="0"/>
        <w:ind w:left="820" w:right="1266" w:hanging="360"/>
        <w:jc w:val="left"/>
        <w:rPr>
          <w:sz w:val="22"/>
        </w:rPr>
      </w:pPr>
      <w:r>
        <w:rPr>
          <w:sz w:val="22"/>
        </w:rPr>
        <w:t>Develop</w:t>
      </w:r>
      <w:r>
        <w:rPr>
          <w:spacing w:val="-8"/>
          <w:sz w:val="22"/>
        </w:rPr>
        <w:t> </w:t>
      </w:r>
      <w:r>
        <w:rPr>
          <w:sz w:val="22"/>
        </w:rPr>
        <w:t>policies</w:t>
      </w:r>
      <w:r>
        <w:rPr>
          <w:spacing w:val="-8"/>
          <w:sz w:val="22"/>
        </w:rPr>
        <w:t> </w:t>
      </w:r>
      <w:r>
        <w:rPr>
          <w:sz w:val="22"/>
        </w:rPr>
        <w:t>and</w:t>
      </w:r>
      <w:r>
        <w:rPr>
          <w:spacing w:val="-8"/>
          <w:sz w:val="22"/>
        </w:rPr>
        <w:t> </w:t>
      </w:r>
      <w:r>
        <w:rPr>
          <w:sz w:val="22"/>
        </w:rPr>
        <w:t>procedures</w:t>
      </w:r>
      <w:r>
        <w:rPr>
          <w:spacing w:val="-8"/>
          <w:sz w:val="22"/>
        </w:rPr>
        <w:t> </w:t>
      </w:r>
      <w:r>
        <w:rPr>
          <w:sz w:val="22"/>
        </w:rPr>
        <w:t>together</w:t>
      </w:r>
      <w:r>
        <w:rPr>
          <w:spacing w:val="-8"/>
          <w:sz w:val="22"/>
        </w:rPr>
        <w:t> </w:t>
      </w:r>
      <w:r>
        <w:rPr>
          <w:sz w:val="22"/>
        </w:rPr>
        <w:t>with</w:t>
      </w:r>
      <w:r>
        <w:rPr>
          <w:spacing w:val="-8"/>
          <w:sz w:val="22"/>
        </w:rPr>
        <w:t> </w:t>
      </w:r>
      <w:r>
        <w:rPr>
          <w:sz w:val="22"/>
        </w:rPr>
        <w:t>the</w:t>
      </w:r>
      <w:r>
        <w:rPr>
          <w:spacing w:val="-8"/>
          <w:sz w:val="22"/>
        </w:rPr>
        <w:t> </w:t>
      </w:r>
      <w:r>
        <w:rPr>
          <w:sz w:val="22"/>
        </w:rPr>
        <w:t>social</w:t>
      </w:r>
      <w:r>
        <w:rPr>
          <w:spacing w:val="-8"/>
          <w:sz w:val="22"/>
        </w:rPr>
        <w:t> </w:t>
      </w:r>
      <w:r>
        <w:rPr>
          <w:sz w:val="22"/>
        </w:rPr>
        <w:t>work</w:t>
      </w:r>
      <w:r>
        <w:rPr>
          <w:spacing w:val="-8"/>
          <w:sz w:val="22"/>
        </w:rPr>
        <w:t> </w:t>
      </w:r>
      <w:r>
        <w:rPr>
          <w:sz w:val="22"/>
        </w:rPr>
        <w:t>director,</w:t>
      </w:r>
      <w:r>
        <w:rPr>
          <w:spacing w:val="-8"/>
          <w:sz w:val="22"/>
        </w:rPr>
        <w:t> </w:t>
      </w:r>
      <w:r>
        <w:rPr>
          <w:sz w:val="22"/>
        </w:rPr>
        <w:t>based</w:t>
      </w:r>
      <w:r>
        <w:rPr>
          <w:spacing w:val="-8"/>
          <w:sz w:val="22"/>
        </w:rPr>
        <w:t> </w:t>
      </w:r>
      <w:r>
        <w:rPr>
          <w:sz w:val="22"/>
        </w:rPr>
        <w:t>on committee, task force, and department meetings, as well as the latest research</w:t>
      </w:r>
    </w:p>
    <w:p>
      <w:pPr>
        <w:pStyle w:val="BodyText"/>
        <w:spacing w:line="240" w:lineRule="auto" w:before="8"/>
        <w:ind w:left="0" w:firstLine="0"/>
        <w:rPr>
          <w:sz w:val="20"/>
        </w:rPr>
      </w:pPr>
    </w:p>
    <w:p>
      <w:pPr>
        <w:pStyle w:val="Heading1"/>
      </w:pPr>
      <w:r>
        <w:rPr>
          <w:spacing w:val="-2"/>
        </w:rPr>
        <w:t>Beneﬁts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$87–98K</w:t>
      </w:r>
      <w:r>
        <w:rPr>
          <w:spacing w:val="-12"/>
          <w:sz w:val="22"/>
        </w:rPr>
        <w:t> </w:t>
      </w:r>
      <w:r>
        <w:rPr>
          <w:sz w:val="22"/>
        </w:rPr>
        <w:t>with</w:t>
      </w:r>
      <w:r>
        <w:rPr>
          <w:spacing w:val="-12"/>
          <w:sz w:val="22"/>
        </w:rPr>
        <w:t> </w:t>
      </w:r>
      <w:r>
        <w:rPr>
          <w:sz w:val="22"/>
        </w:rPr>
        <w:t>yearly</w:t>
      </w:r>
      <w:r>
        <w:rPr>
          <w:spacing w:val="-12"/>
          <w:sz w:val="22"/>
        </w:rPr>
        <w:t> </w:t>
      </w:r>
      <w:r>
        <w:rPr>
          <w:sz w:val="22"/>
        </w:rPr>
        <w:t>performance-based</w:t>
      </w:r>
      <w:r>
        <w:rPr>
          <w:spacing w:val="-12"/>
          <w:sz w:val="22"/>
        </w:rPr>
        <w:t> </w:t>
      </w:r>
      <w:r>
        <w:rPr>
          <w:spacing w:val="-2"/>
          <w:sz w:val="22"/>
        </w:rPr>
        <w:t>increases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Comprehensive</w:t>
      </w:r>
      <w:r>
        <w:rPr>
          <w:spacing w:val="-14"/>
          <w:sz w:val="22"/>
        </w:rPr>
        <w:t> </w:t>
      </w:r>
      <w:r>
        <w:rPr>
          <w:sz w:val="22"/>
        </w:rPr>
        <w:t>insurance</w:t>
      </w:r>
      <w:r>
        <w:rPr>
          <w:spacing w:val="-14"/>
          <w:sz w:val="22"/>
        </w:rPr>
        <w:t> </w:t>
      </w:r>
      <w:r>
        <w:rPr>
          <w:sz w:val="22"/>
        </w:rPr>
        <w:t>plans</w:t>
      </w:r>
      <w:r>
        <w:rPr>
          <w:spacing w:val="-14"/>
          <w:sz w:val="22"/>
        </w:rPr>
        <w:t> </w:t>
      </w:r>
      <w:r>
        <w:rPr>
          <w:sz w:val="22"/>
        </w:rPr>
        <w:t>(medical,</w:t>
      </w:r>
      <w:r>
        <w:rPr>
          <w:spacing w:val="-14"/>
          <w:sz w:val="22"/>
        </w:rPr>
        <w:t> </w:t>
      </w:r>
      <w:r>
        <w:rPr>
          <w:sz w:val="22"/>
        </w:rPr>
        <w:t>dental,</w:t>
      </w:r>
      <w:r>
        <w:rPr>
          <w:spacing w:val="-14"/>
          <w:sz w:val="22"/>
        </w:rPr>
        <w:t> </w:t>
      </w:r>
      <w:r>
        <w:rPr>
          <w:sz w:val="22"/>
        </w:rPr>
        <w:t>and</w:t>
      </w:r>
      <w:r>
        <w:rPr>
          <w:spacing w:val="-14"/>
          <w:sz w:val="22"/>
        </w:rPr>
        <w:t> </w:t>
      </w:r>
      <w:r>
        <w:rPr>
          <w:spacing w:val="-2"/>
          <w:sz w:val="22"/>
        </w:rPr>
        <w:t>life)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Tuition</w:t>
      </w:r>
      <w:r>
        <w:rPr>
          <w:spacing w:val="-13"/>
          <w:sz w:val="22"/>
        </w:rPr>
        <w:t> </w:t>
      </w:r>
      <w:r>
        <w:rPr>
          <w:spacing w:val="-2"/>
          <w:sz w:val="22"/>
        </w:rPr>
        <w:t>reimbursement</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2.5%</w:t>
      </w:r>
      <w:r>
        <w:rPr>
          <w:spacing w:val="-7"/>
          <w:sz w:val="22"/>
        </w:rPr>
        <w:t> </w:t>
      </w:r>
      <w:r>
        <w:rPr>
          <w:sz w:val="22"/>
        </w:rPr>
        <w:t>match</w:t>
      </w:r>
      <w:r>
        <w:rPr>
          <w:spacing w:val="-7"/>
          <w:sz w:val="22"/>
        </w:rPr>
        <w:t> </w:t>
      </w:r>
      <w:r>
        <w:rPr>
          <w:sz w:val="22"/>
        </w:rPr>
        <w:t>on</w:t>
      </w:r>
      <w:r>
        <w:rPr>
          <w:spacing w:val="-6"/>
          <w:sz w:val="22"/>
        </w:rPr>
        <w:t> </w:t>
      </w:r>
      <w:r>
        <w:rPr>
          <w:sz w:val="22"/>
        </w:rPr>
        <w:t>your</w:t>
      </w:r>
      <w:r>
        <w:rPr>
          <w:spacing w:val="-7"/>
          <w:sz w:val="22"/>
        </w:rPr>
        <w:t> </w:t>
      </w:r>
      <w:r>
        <w:rPr>
          <w:spacing w:val="-2"/>
          <w:sz w:val="22"/>
        </w:rPr>
        <w:t>401(k)</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Paid</w:t>
      </w:r>
      <w:r>
        <w:rPr>
          <w:spacing w:val="-7"/>
          <w:sz w:val="22"/>
        </w:rPr>
        <w:t> </w:t>
      </w:r>
      <w:r>
        <w:rPr>
          <w:sz w:val="22"/>
        </w:rPr>
        <w:t>time</w:t>
      </w:r>
      <w:r>
        <w:rPr>
          <w:spacing w:val="-7"/>
          <w:sz w:val="22"/>
        </w:rPr>
        <w:t> </w:t>
      </w:r>
      <w:r>
        <w:rPr>
          <w:sz w:val="22"/>
        </w:rPr>
        <w:t>off,</w:t>
      </w:r>
      <w:r>
        <w:rPr>
          <w:spacing w:val="-7"/>
          <w:sz w:val="22"/>
        </w:rPr>
        <w:t> </w:t>
      </w:r>
      <w:r>
        <w:rPr>
          <w:sz w:val="22"/>
        </w:rPr>
        <w:t>4</w:t>
      </w:r>
      <w:r>
        <w:rPr>
          <w:spacing w:val="-7"/>
          <w:sz w:val="22"/>
        </w:rPr>
        <w:t> </w:t>
      </w:r>
      <w:r>
        <w:rPr>
          <w:sz w:val="22"/>
        </w:rPr>
        <w:t>weeks</w:t>
      </w:r>
      <w:r>
        <w:rPr>
          <w:spacing w:val="-6"/>
          <w:sz w:val="22"/>
        </w:rPr>
        <w:t> </w:t>
      </w:r>
      <w:r>
        <w:rPr>
          <w:sz w:val="22"/>
        </w:rPr>
        <w:t>parental</w:t>
      </w:r>
      <w:r>
        <w:rPr>
          <w:spacing w:val="-7"/>
          <w:sz w:val="22"/>
        </w:rPr>
        <w:t> </w:t>
      </w:r>
      <w:r>
        <w:rPr>
          <w:spacing w:val="-2"/>
          <w:sz w:val="22"/>
        </w:rPr>
        <w:t>leave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Leased</w:t>
      </w:r>
      <w:r>
        <w:rPr>
          <w:spacing w:val="-12"/>
          <w:sz w:val="22"/>
        </w:rPr>
        <w:t> </w:t>
      </w:r>
      <w:r>
        <w:rPr>
          <w:sz w:val="22"/>
        </w:rPr>
        <w:t>company</w:t>
      </w:r>
      <w:r>
        <w:rPr>
          <w:spacing w:val="-12"/>
          <w:sz w:val="22"/>
        </w:rPr>
        <w:t> </w:t>
      </w:r>
      <w:r>
        <w:rPr>
          <w:spacing w:val="-2"/>
          <w:sz w:val="22"/>
        </w:rPr>
        <w:t>vehicle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Quarterly</w:t>
      </w:r>
      <w:r>
        <w:rPr>
          <w:spacing w:val="5"/>
          <w:sz w:val="22"/>
        </w:rPr>
        <w:t> </w:t>
      </w:r>
      <w:r>
        <w:rPr>
          <w:spacing w:val="-2"/>
          <w:sz w:val="22"/>
        </w:rPr>
        <w:t>company-sponsored</w:t>
      </w:r>
      <w:r>
        <w:rPr>
          <w:spacing w:val="5"/>
          <w:sz w:val="22"/>
        </w:rPr>
        <w:t> </w:t>
      </w:r>
      <w:r>
        <w:rPr>
          <w:spacing w:val="-2"/>
          <w:sz w:val="22"/>
        </w:rPr>
        <w:t>events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pacing w:val="-2"/>
          <w:sz w:val="22"/>
        </w:rPr>
        <w:t>Professional</w:t>
      </w:r>
      <w:r>
        <w:rPr>
          <w:spacing w:val="3"/>
          <w:sz w:val="22"/>
        </w:rPr>
        <w:t> </w:t>
      </w:r>
      <w:r>
        <w:rPr>
          <w:spacing w:val="-2"/>
          <w:sz w:val="22"/>
        </w:rPr>
        <w:t>development</w:t>
      </w:r>
      <w:r>
        <w:rPr>
          <w:spacing w:val="4"/>
          <w:sz w:val="22"/>
        </w:rPr>
        <w:t> </w:t>
      </w:r>
      <w:r>
        <w:rPr>
          <w:spacing w:val="-2"/>
          <w:sz w:val="22"/>
        </w:rPr>
        <w:t>education</w:t>
      </w:r>
      <w:r>
        <w:rPr>
          <w:spacing w:val="4"/>
          <w:sz w:val="22"/>
        </w:rPr>
        <w:t> </w:t>
      </w:r>
      <w:r>
        <w:rPr>
          <w:spacing w:val="-2"/>
          <w:sz w:val="22"/>
        </w:rPr>
        <w:t>sponsorship</w:t>
      </w:r>
      <w:r>
        <w:rPr>
          <w:spacing w:val="3"/>
          <w:sz w:val="22"/>
        </w:rPr>
        <w:t> </w:t>
      </w:r>
      <w:r>
        <w:rPr>
          <w:spacing w:val="-2"/>
          <w:sz w:val="22"/>
        </w:rPr>
        <w:t>opportunities</w:t>
      </w:r>
    </w:p>
    <w:p>
      <w:pPr>
        <w:pStyle w:val="BodyText"/>
        <w:spacing w:line="240" w:lineRule="auto"/>
        <w:ind w:left="0" w:firstLine="0"/>
        <w:rPr>
          <w:sz w:val="20"/>
        </w:rPr>
      </w:pPr>
    </w:p>
    <w:p>
      <w:pPr>
        <w:pStyle w:val="Heading1"/>
        <w:spacing w:before="1"/>
      </w:pPr>
      <w:r>
        <w:rPr/>
        <w:t>Skills</w:t>
      </w:r>
      <w:r>
        <w:rPr>
          <w:spacing w:val="-8"/>
        </w:rPr>
        <w:t> </w:t>
      </w:r>
      <w:r>
        <w:rPr>
          <w:spacing w:val="-2"/>
        </w:rPr>
        <w:t>required</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Master’s</w:t>
      </w:r>
      <w:r>
        <w:rPr>
          <w:spacing w:val="-8"/>
          <w:sz w:val="22"/>
        </w:rPr>
        <w:t> </w:t>
      </w:r>
      <w:r>
        <w:rPr>
          <w:sz w:val="22"/>
        </w:rPr>
        <w:t>degree</w:t>
      </w:r>
      <w:r>
        <w:rPr>
          <w:spacing w:val="-8"/>
          <w:sz w:val="22"/>
        </w:rPr>
        <w:t> </w:t>
      </w:r>
      <w:r>
        <w:rPr>
          <w:sz w:val="22"/>
        </w:rPr>
        <w:t>in</w:t>
      </w:r>
      <w:r>
        <w:rPr>
          <w:spacing w:val="-8"/>
          <w:sz w:val="22"/>
        </w:rPr>
        <w:t> </w:t>
      </w:r>
      <w:r>
        <w:rPr>
          <w:sz w:val="22"/>
        </w:rPr>
        <w:t>social</w:t>
      </w:r>
      <w:r>
        <w:rPr>
          <w:spacing w:val="-8"/>
          <w:sz w:val="22"/>
        </w:rPr>
        <w:t> </w:t>
      </w:r>
      <w:r>
        <w:rPr>
          <w:spacing w:val="-4"/>
          <w:sz w:val="22"/>
        </w:rPr>
        <w:t>work</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Must</w:t>
      </w:r>
      <w:r>
        <w:rPr>
          <w:spacing w:val="-8"/>
          <w:sz w:val="22"/>
        </w:rPr>
        <w:t> </w:t>
      </w:r>
      <w:r>
        <w:rPr>
          <w:sz w:val="22"/>
        </w:rPr>
        <w:t>be</w:t>
      </w:r>
      <w:r>
        <w:rPr>
          <w:spacing w:val="-7"/>
          <w:sz w:val="22"/>
        </w:rPr>
        <w:t> </w:t>
      </w:r>
      <w:r>
        <w:rPr>
          <w:sz w:val="22"/>
        </w:rPr>
        <w:t>licensed</w:t>
      </w:r>
      <w:r>
        <w:rPr>
          <w:spacing w:val="-7"/>
          <w:sz w:val="22"/>
        </w:rPr>
        <w:t> </w:t>
      </w:r>
      <w:r>
        <w:rPr>
          <w:sz w:val="22"/>
        </w:rPr>
        <w:t>to</w:t>
      </w:r>
      <w:r>
        <w:rPr>
          <w:spacing w:val="-7"/>
          <w:sz w:val="22"/>
        </w:rPr>
        <w:t> </w:t>
      </w:r>
      <w:r>
        <w:rPr>
          <w:sz w:val="22"/>
        </w:rPr>
        <w:t>perform</w:t>
      </w:r>
      <w:r>
        <w:rPr>
          <w:spacing w:val="-7"/>
          <w:sz w:val="22"/>
        </w:rPr>
        <w:t> </w:t>
      </w:r>
      <w:r>
        <w:rPr>
          <w:sz w:val="22"/>
        </w:rPr>
        <w:t>social</w:t>
      </w:r>
      <w:r>
        <w:rPr>
          <w:spacing w:val="-7"/>
          <w:sz w:val="22"/>
        </w:rPr>
        <w:t> </w:t>
      </w:r>
      <w:r>
        <w:rPr>
          <w:sz w:val="22"/>
        </w:rPr>
        <w:t>work</w:t>
      </w:r>
      <w:r>
        <w:rPr>
          <w:spacing w:val="-7"/>
          <w:sz w:val="22"/>
        </w:rPr>
        <w:t> </w:t>
      </w:r>
      <w:r>
        <w:rPr>
          <w:sz w:val="22"/>
        </w:rPr>
        <w:t>in</w:t>
      </w:r>
      <w:r>
        <w:rPr>
          <w:spacing w:val="-7"/>
          <w:sz w:val="22"/>
        </w:rPr>
        <w:t> </w:t>
      </w:r>
      <w:r>
        <w:rPr>
          <w:spacing w:val="-2"/>
          <w:sz w:val="22"/>
        </w:rPr>
        <w:t>Idaho</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3–4</w:t>
      </w:r>
      <w:r>
        <w:rPr>
          <w:spacing w:val="-8"/>
          <w:sz w:val="22"/>
        </w:rPr>
        <w:t> </w:t>
      </w:r>
      <w:r>
        <w:rPr>
          <w:sz w:val="22"/>
        </w:rPr>
        <w:t>years</w:t>
      </w:r>
      <w:r>
        <w:rPr>
          <w:spacing w:val="-8"/>
          <w:sz w:val="22"/>
        </w:rPr>
        <w:t> </w:t>
      </w:r>
      <w:r>
        <w:rPr>
          <w:sz w:val="22"/>
        </w:rPr>
        <w:t>of</w:t>
      </w:r>
      <w:r>
        <w:rPr>
          <w:spacing w:val="-7"/>
          <w:sz w:val="22"/>
        </w:rPr>
        <w:t> </w:t>
      </w:r>
      <w:r>
        <w:rPr>
          <w:sz w:val="22"/>
        </w:rPr>
        <w:t>social</w:t>
      </w:r>
      <w:r>
        <w:rPr>
          <w:spacing w:val="-8"/>
          <w:sz w:val="22"/>
        </w:rPr>
        <w:t> </w:t>
      </w:r>
      <w:r>
        <w:rPr>
          <w:sz w:val="22"/>
        </w:rPr>
        <w:t>work</w:t>
      </w:r>
      <w:r>
        <w:rPr>
          <w:spacing w:val="-7"/>
          <w:sz w:val="22"/>
        </w:rPr>
        <w:t> </w:t>
      </w:r>
      <w:r>
        <w:rPr>
          <w:sz w:val="22"/>
        </w:rPr>
        <w:t>case</w:t>
      </w:r>
      <w:r>
        <w:rPr>
          <w:spacing w:val="-8"/>
          <w:sz w:val="22"/>
        </w:rPr>
        <w:t> </w:t>
      </w:r>
      <w:r>
        <w:rPr>
          <w:sz w:val="22"/>
        </w:rPr>
        <w:t>management</w:t>
      </w:r>
      <w:r>
        <w:rPr>
          <w:spacing w:val="-7"/>
          <w:sz w:val="22"/>
        </w:rPr>
        <w:t> </w:t>
      </w:r>
      <w:r>
        <w:rPr>
          <w:spacing w:val="-2"/>
          <w:sz w:val="22"/>
        </w:rPr>
        <w:t>experience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Data</w:t>
      </w:r>
      <w:r>
        <w:rPr>
          <w:spacing w:val="-6"/>
          <w:sz w:val="22"/>
        </w:rPr>
        <w:t> </w:t>
      </w:r>
      <w:r>
        <w:rPr>
          <w:sz w:val="22"/>
        </w:rPr>
        <w:t>entry</w:t>
      </w:r>
      <w:r>
        <w:rPr>
          <w:spacing w:val="-5"/>
          <w:sz w:val="22"/>
        </w:rPr>
        <w:t> </w:t>
      </w:r>
      <w:r>
        <w:rPr>
          <w:sz w:val="22"/>
        </w:rPr>
        <w:t>and</w:t>
      </w:r>
      <w:r>
        <w:rPr>
          <w:spacing w:val="-5"/>
          <w:sz w:val="22"/>
        </w:rPr>
        <w:t> </w:t>
      </w:r>
      <w:r>
        <w:rPr>
          <w:sz w:val="22"/>
        </w:rPr>
        <w:t>report</w:t>
      </w:r>
      <w:r>
        <w:rPr>
          <w:spacing w:val="-5"/>
          <w:sz w:val="22"/>
        </w:rPr>
        <w:t> </w:t>
      </w:r>
      <w:r>
        <w:rPr>
          <w:sz w:val="22"/>
        </w:rPr>
        <w:t>writing</w:t>
      </w:r>
      <w:r>
        <w:rPr>
          <w:spacing w:val="-5"/>
          <w:sz w:val="22"/>
        </w:rPr>
        <w:t> </w:t>
      </w:r>
      <w:r>
        <w:rPr>
          <w:spacing w:val="-2"/>
          <w:sz w:val="22"/>
        </w:rPr>
        <w:t>experience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Experience</w:t>
      </w:r>
      <w:r>
        <w:rPr>
          <w:spacing w:val="-15"/>
          <w:sz w:val="22"/>
        </w:rPr>
        <w:t> </w:t>
      </w:r>
      <w:r>
        <w:rPr>
          <w:sz w:val="22"/>
        </w:rPr>
        <w:t>using</w:t>
      </w:r>
      <w:r>
        <w:rPr>
          <w:spacing w:val="-14"/>
          <w:sz w:val="22"/>
        </w:rPr>
        <w:t> </w:t>
      </w:r>
      <w:r>
        <w:rPr>
          <w:sz w:val="22"/>
        </w:rPr>
        <w:t>Microsoft</w:t>
      </w:r>
      <w:r>
        <w:rPr>
          <w:spacing w:val="-14"/>
          <w:sz w:val="22"/>
        </w:rPr>
        <w:t> </w:t>
      </w:r>
      <w:r>
        <w:rPr>
          <w:sz w:val="22"/>
        </w:rPr>
        <w:t>Ofﬁce</w:t>
      </w:r>
      <w:r>
        <w:rPr>
          <w:spacing w:val="-14"/>
          <w:sz w:val="22"/>
        </w:rPr>
        <w:t> </w:t>
      </w:r>
      <w:r>
        <w:rPr>
          <w:sz w:val="22"/>
        </w:rPr>
        <w:t>Suite,</w:t>
      </w:r>
      <w:r>
        <w:rPr>
          <w:spacing w:val="-14"/>
          <w:sz w:val="22"/>
        </w:rPr>
        <w:t> </w:t>
      </w:r>
      <w:r>
        <w:rPr>
          <w:sz w:val="22"/>
        </w:rPr>
        <w:t>Google</w:t>
      </w:r>
      <w:r>
        <w:rPr>
          <w:spacing w:val="-14"/>
          <w:sz w:val="22"/>
        </w:rPr>
        <w:t> </w:t>
      </w:r>
      <w:r>
        <w:rPr>
          <w:sz w:val="22"/>
        </w:rPr>
        <w:t>Workspace,</w:t>
      </w:r>
      <w:r>
        <w:rPr>
          <w:spacing w:val="-14"/>
          <w:sz w:val="22"/>
        </w:rPr>
        <w:t> </w:t>
      </w:r>
      <w:r>
        <w:rPr>
          <w:sz w:val="22"/>
        </w:rPr>
        <w:t>and</w:t>
      </w:r>
      <w:r>
        <w:rPr>
          <w:spacing w:val="-14"/>
          <w:sz w:val="22"/>
        </w:rPr>
        <w:t> </w:t>
      </w:r>
      <w:r>
        <w:rPr>
          <w:sz w:val="22"/>
        </w:rPr>
        <w:t>database</w:t>
      </w:r>
      <w:r>
        <w:rPr>
          <w:spacing w:val="-14"/>
          <w:sz w:val="22"/>
        </w:rPr>
        <w:t> </w:t>
      </w:r>
      <w:r>
        <w:rPr>
          <w:spacing w:val="-2"/>
          <w:sz w:val="22"/>
        </w:rPr>
        <w:t>software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Experience</w:t>
      </w:r>
      <w:r>
        <w:rPr>
          <w:spacing w:val="-11"/>
          <w:sz w:val="22"/>
        </w:rPr>
        <w:t> </w:t>
      </w:r>
      <w:r>
        <w:rPr>
          <w:sz w:val="22"/>
        </w:rPr>
        <w:t>in</w:t>
      </w:r>
      <w:r>
        <w:rPr>
          <w:spacing w:val="-10"/>
          <w:sz w:val="22"/>
        </w:rPr>
        <w:t> </w:t>
      </w:r>
      <w:r>
        <w:rPr>
          <w:sz w:val="22"/>
        </w:rPr>
        <w:t>staff</w:t>
      </w:r>
      <w:r>
        <w:rPr>
          <w:spacing w:val="-10"/>
          <w:sz w:val="22"/>
        </w:rPr>
        <w:t> </w:t>
      </w:r>
      <w:r>
        <w:rPr>
          <w:sz w:val="22"/>
        </w:rPr>
        <w:t>supervision</w:t>
      </w:r>
      <w:r>
        <w:rPr>
          <w:spacing w:val="-10"/>
          <w:sz w:val="22"/>
        </w:rPr>
        <w:t> </w:t>
      </w:r>
      <w:r>
        <w:rPr>
          <w:sz w:val="22"/>
        </w:rPr>
        <w:t>(preferably</w:t>
      </w:r>
      <w:r>
        <w:rPr>
          <w:spacing w:val="-11"/>
          <w:sz w:val="22"/>
        </w:rPr>
        <w:t> </w:t>
      </w:r>
      <w:r>
        <w:rPr>
          <w:sz w:val="22"/>
        </w:rPr>
        <w:t>in</w:t>
      </w:r>
      <w:r>
        <w:rPr>
          <w:spacing w:val="-10"/>
          <w:sz w:val="22"/>
        </w:rPr>
        <w:t> </w:t>
      </w:r>
      <w:r>
        <w:rPr>
          <w:sz w:val="22"/>
        </w:rPr>
        <w:t>a</w:t>
      </w:r>
      <w:r>
        <w:rPr>
          <w:spacing w:val="-10"/>
          <w:sz w:val="22"/>
        </w:rPr>
        <w:t> </w:t>
      </w:r>
      <w:r>
        <w:rPr>
          <w:sz w:val="22"/>
        </w:rPr>
        <w:t>mental</w:t>
      </w:r>
      <w:r>
        <w:rPr>
          <w:spacing w:val="-10"/>
          <w:sz w:val="22"/>
        </w:rPr>
        <w:t> </w:t>
      </w:r>
      <w:r>
        <w:rPr>
          <w:sz w:val="22"/>
        </w:rPr>
        <w:t>healthcare</w:t>
      </w:r>
      <w:r>
        <w:rPr>
          <w:spacing w:val="-11"/>
          <w:sz w:val="22"/>
        </w:rPr>
        <w:t> </w:t>
      </w:r>
      <w:r>
        <w:rPr>
          <w:spacing w:val="-2"/>
          <w:sz w:val="22"/>
        </w:rPr>
        <w:t>facility)</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Strong</w:t>
      </w:r>
      <w:r>
        <w:rPr>
          <w:spacing w:val="-12"/>
          <w:sz w:val="22"/>
        </w:rPr>
        <w:t> </w:t>
      </w:r>
      <w:r>
        <w:rPr>
          <w:sz w:val="22"/>
        </w:rPr>
        <w:t>time</w:t>
      </w:r>
      <w:r>
        <w:rPr>
          <w:spacing w:val="-11"/>
          <w:sz w:val="22"/>
        </w:rPr>
        <w:t> </w:t>
      </w:r>
      <w:r>
        <w:rPr>
          <w:sz w:val="22"/>
        </w:rPr>
        <w:t>management,</w:t>
      </w:r>
      <w:r>
        <w:rPr>
          <w:spacing w:val="-11"/>
          <w:sz w:val="22"/>
        </w:rPr>
        <w:t> </w:t>
      </w:r>
      <w:r>
        <w:rPr>
          <w:sz w:val="22"/>
        </w:rPr>
        <w:t>organization,</w:t>
      </w:r>
      <w:r>
        <w:rPr>
          <w:spacing w:val="-12"/>
          <w:sz w:val="22"/>
        </w:rPr>
        <w:t> </w:t>
      </w:r>
      <w:r>
        <w:rPr>
          <w:sz w:val="22"/>
        </w:rPr>
        <w:t>and</w:t>
      </w:r>
      <w:r>
        <w:rPr>
          <w:spacing w:val="-11"/>
          <w:sz w:val="22"/>
        </w:rPr>
        <w:t> </w:t>
      </w:r>
      <w:r>
        <w:rPr>
          <w:sz w:val="22"/>
        </w:rPr>
        <w:t>multitasking</w:t>
      </w:r>
      <w:r>
        <w:rPr>
          <w:spacing w:val="-12"/>
          <w:sz w:val="22"/>
        </w:rPr>
        <w:t> </w:t>
      </w:r>
      <w:r>
        <w:rPr>
          <w:spacing w:val="-2"/>
          <w:sz w:val="22"/>
        </w:rPr>
        <w:t>skills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Ability</w:t>
      </w:r>
      <w:r>
        <w:rPr>
          <w:spacing w:val="-11"/>
          <w:sz w:val="22"/>
        </w:rPr>
        <w:t> </w:t>
      </w:r>
      <w:r>
        <w:rPr>
          <w:sz w:val="22"/>
        </w:rPr>
        <w:t>to</w:t>
      </w:r>
      <w:r>
        <w:rPr>
          <w:spacing w:val="-11"/>
          <w:sz w:val="22"/>
        </w:rPr>
        <w:t> </w:t>
      </w:r>
      <w:r>
        <w:rPr>
          <w:sz w:val="22"/>
        </w:rPr>
        <w:t>work</w:t>
      </w:r>
      <w:r>
        <w:rPr>
          <w:spacing w:val="-10"/>
          <w:sz w:val="22"/>
        </w:rPr>
        <w:t> </w:t>
      </w:r>
      <w:r>
        <w:rPr>
          <w:sz w:val="22"/>
        </w:rPr>
        <w:t>under</w:t>
      </w:r>
      <w:r>
        <w:rPr>
          <w:spacing w:val="-11"/>
          <w:sz w:val="22"/>
        </w:rPr>
        <w:t> </w:t>
      </w:r>
      <w:r>
        <w:rPr>
          <w:sz w:val="22"/>
        </w:rPr>
        <w:t>pressure,</w:t>
      </w:r>
      <w:r>
        <w:rPr>
          <w:spacing w:val="-10"/>
          <w:sz w:val="22"/>
        </w:rPr>
        <w:t> </w:t>
      </w:r>
      <w:r>
        <w:rPr>
          <w:sz w:val="22"/>
        </w:rPr>
        <w:t>either</w:t>
      </w:r>
      <w:r>
        <w:rPr>
          <w:spacing w:val="-11"/>
          <w:sz w:val="22"/>
        </w:rPr>
        <w:t> </w:t>
      </w:r>
      <w:r>
        <w:rPr>
          <w:sz w:val="22"/>
        </w:rPr>
        <w:t>independently</w:t>
      </w:r>
      <w:r>
        <w:rPr>
          <w:spacing w:val="-10"/>
          <w:sz w:val="22"/>
        </w:rPr>
        <w:t> </w:t>
      </w:r>
      <w:r>
        <w:rPr>
          <w:sz w:val="22"/>
        </w:rPr>
        <w:t>and</w:t>
      </w:r>
      <w:r>
        <w:rPr>
          <w:spacing w:val="-11"/>
          <w:sz w:val="22"/>
        </w:rPr>
        <w:t> </w:t>
      </w:r>
      <w:r>
        <w:rPr>
          <w:sz w:val="22"/>
        </w:rPr>
        <w:t>cross-</w:t>
      </w:r>
      <w:r>
        <w:rPr>
          <w:spacing w:val="-2"/>
          <w:sz w:val="22"/>
        </w:rPr>
        <w:t>departmentally</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Valid</w:t>
      </w:r>
      <w:r>
        <w:rPr>
          <w:spacing w:val="-14"/>
          <w:sz w:val="22"/>
        </w:rPr>
        <w:t> </w:t>
      </w:r>
      <w:r>
        <w:rPr>
          <w:sz w:val="22"/>
        </w:rPr>
        <w:t>driver’s</w:t>
      </w:r>
      <w:r>
        <w:rPr>
          <w:spacing w:val="-13"/>
          <w:sz w:val="22"/>
        </w:rPr>
        <w:t> </w:t>
      </w:r>
      <w:r>
        <w:rPr>
          <w:spacing w:val="-2"/>
          <w:sz w:val="22"/>
        </w:rPr>
        <w:t>license</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Experience</w:t>
      </w:r>
      <w:r>
        <w:rPr>
          <w:spacing w:val="-12"/>
          <w:sz w:val="22"/>
        </w:rPr>
        <w:t> </w:t>
      </w:r>
      <w:r>
        <w:rPr>
          <w:sz w:val="22"/>
        </w:rPr>
        <w:t>in</w:t>
      </w:r>
      <w:r>
        <w:rPr>
          <w:spacing w:val="-11"/>
          <w:sz w:val="22"/>
        </w:rPr>
        <w:t> </w:t>
      </w:r>
      <w:r>
        <w:rPr>
          <w:sz w:val="22"/>
        </w:rPr>
        <w:t>governmental</w:t>
      </w:r>
      <w:r>
        <w:rPr>
          <w:spacing w:val="-11"/>
          <w:sz w:val="22"/>
        </w:rPr>
        <w:t> </w:t>
      </w:r>
      <w:r>
        <w:rPr>
          <w:sz w:val="22"/>
        </w:rPr>
        <w:t>policies</w:t>
      </w:r>
      <w:r>
        <w:rPr>
          <w:spacing w:val="-11"/>
          <w:sz w:val="22"/>
        </w:rPr>
        <w:t> </w:t>
      </w:r>
      <w:r>
        <w:rPr>
          <w:sz w:val="22"/>
        </w:rPr>
        <w:t>and</w:t>
      </w:r>
      <w:r>
        <w:rPr>
          <w:spacing w:val="-12"/>
          <w:sz w:val="22"/>
        </w:rPr>
        <w:t> </w:t>
      </w:r>
      <w:r>
        <w:rPr>
          <w:sz w:val="22"/>
        </w:rPr>
        <w:t>procedures</w:t>
      </w:r>
      <w:r>
        <w:rPr>
          <w:spacing w:val="-11"/>
          <w:sz w:val="22"/>
        </w:rPr>
        <w:t> </w:t>
      </w:r>
      <w:r>
        <w:rPr>
          <w:sz w:val="22"/>
        </w:rPr>
        <w:t>a</w:t>
      </w:r>
      <w:r>
        <w:rPr>
          <w:spacing w:val="-11"/>
          <w:sz w:val="22"/>
        </w:rPr>
        <w:t> </w:t>
      </w:r>
      <w:r>
        <w:rPr>
          <w:spacing w:val="-4"/>
          <w:sz w:val="22"/>
        </w:rPr>
        <w:t>plus</w:t>
      </w:r>
    </w:p>
    <w:sectPr>
      <w:type w:val="continuous"/>
      <w:pgSz w:w="12240" w:h="15840"/>
      <w:pgMar w:top="64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6" w:hanging="360"/>
      </w:pPr>
      <w:rPr>
        <w:rFonts w:hint="default"/>
        <w:lang w:val="en-US" w:eastAsia="en-US" w:bidi="ar-SA"/>
      </w:rPr>
    </w:lvl>
    <w:lvl w:ilvl="2">
      <w:start w:val="0"/>
      <w:numFmt w:val="bullet"/>
      <w:lvlText w:val="•"/>
      <w:lvlJc w:val="left"/>
      <w:pPr>
        <w:ind w:left="2852" w:hanging="360"/>
      </w:pPr>
      <w:rPr>
        <w:rFonts w:hint="default"/>
        <w:lang w:val="en-US" w:eastAsia="en-US" w:bidi="ar-SA"/>
      </w:rPr>
    </w:lvl>
    <w:lvl w:ilvl="3">
      <w:start w:val="0"/>
      <w:numFmt w:val="bullet"/>
      <w:lvlText w:val="•"/>
      <w:lvlJc w:val="left"/>
      <w:pPr>
        <w:ind w:left="3868" w:hanging="360"/>
      </w:pPr>
      <w:rPr>
        <w:rFonts w:hint="default"/>
        <w:lang w:val="en-US" w:eastAsia="en-US" w:bidi="ar-SA"/>
      </w:rPr>
    </w:lvl>
    <w:lvl w:ilvl="4">
      <w:start w:val="0"/>
      <w:numFmt w:val="bullet"/>
      <w:lvlText w:val="•"/>
      <w:lvlJc w:val="left"/>
      <w:pPr>
        <w:ind w:left="4884" w:hanging="360"/>
      </w:pPr>
      <w:rPr>
        <w:rFonts w:hint="default"/>
        <w:lang w:val="en-US" w:eastAsia="en-US" w:bidi="ar-SA"/>
      </w:rPr>
    </w:lvl>
    <w:lvl w:ilvl="5">
      <w:start w:val="0"/>
      <w:numFmt w:val="bullet"/>
      <w:lvlText w:val="•"/>
      <w:lvlJc w:val="left"/>
      <w:pPr>
        <w:ind w:left="5900" w:hanging="360"/>
      </w:pPr>
      <w:rPr>
        <w:rFonts w:hint="default"/>
        <w:lang w:val="en-US" w:eastAsia="en-US" w:bidi="ar-SA"/>
      </w:rPr>
    </w:lvl>
    <w:lvl w:ilvl="6">
      <w:start w:val="0"/>
      <w:numFmt w:val="bullet"/>
      <w:lvlText w:val="•"/>
      <w:lvlJc w:val="left"/>
      <w:pPr>
        <w:ind w:left="691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Worker Manager Job Description Template</dc:title>
  <dcterms:created xsi:type="dcterms:W3CDTF">2023-01-20T14:04:23Z</dcterms:created>
  <dcterms:modified xsi:type="dcterms:W3CDTF">2023-01-20T14:04:23Z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