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Baker NFTMax is a digital management and advertising agency for NFT producers. Due to rapid growth, we’re looking for an incredible direct sales rep to join our winning team! We’re lively and agile,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ideal</w:t>
      </w:r>
      <w:r>
        <w:rPr>
          <w:spacing w:val="-8"/>
        </w:rPr>
        <w:t> </w:t>
      </w:r>
      <w:r>
        <w:rPr/>
        <w:t>candidate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thrive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roles</w:t>
      </w:r>
      <w:r>
        <w:rPr>
          <w:spacing w:val="-8"/>
        </w:rPr>
        <w:t> </w:t>
      </w:r>
      <w:r>
        <w:rPr/>
        <w:t>requiring</w:t>
      </w:r>
      <w:r>
        <w:rPr>
          <w:spacing w:val="-8"/>
        </w:rPr>
        <w:t> </w:t>
      </w:r>
      <w:r>
        <w:rPr/>
        <w:t>creative</w:t>
      </w:r>
      <w:r>
        <w:rPr>
          <w:spacing w:val="-8"/>
        </w:rPr>
        <w:t> </w:t>
      </w:r>
      <w:r>
        <w:rPr/>
        <w:t>strategy</w:t>
      </w:r>
      <w:r>
        <w:rPr>
          <w:spacing w:val="-8"/>
        </w:rPr>
        <w:t> </w:t>
      </w:r>
      <w:r>
        <w:rPr/>
        <w:t>building,</w:t>
      </w:r>
      <w:r>
        <w:rPr>
          <w:spacing w:val="-8"/>
        </w:rPr>
        <w:t> </w:t>
      </w:r>
      <w:r>
        <w:rPr/>
        <w:t>rapid</w:t>
      </w:r>
      <w:r>
        <w:rPr>
          <w:spacing w:val="-8"/>
        </w:rPr>
        <w:t> </w:t>
      </w:r>
      <w:r>
        <w:rPr/>
        <w:t>campaign deployments, and direct client relations.</w:t>
      </w:r>
    </w:p>
    <w:p>
      <w:pPr>
        <w:pStyle w:val="BodyText"/>
        <w:spacing w:line="211" w:lineRule="auto" w:before="85"/>
        <w:ind w:left="100" w:right="291" w:firstLine="0"/>
        <w:jc w:val="both"/>
      </w:pPr>
      <w:r>
        <w:rPr/>
        <w:t>Our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/>
        <w:t>sales</w:t>
      </w:r>
      <w:r>
        <w:rPr>
          <w:spacing w:val="-7"/>
        </w:rPr>
        <w:t> </w:t>
      </w:r>
      <w:r>
        <w:rPr/>
        <w:t>reps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exceptional</w:t>
      </w:r>
      <w:r>
        <w:rPr>
          <w:spacing w:val="-7"/>
        </w:rPr>
        <w:t> </w:t>
      </w:r>
      <w:r>
        <w:rPr/>
        <w:t>job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developing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clients’</w:t>
      </w:r>
      <w:r>
        <w:rPr>
          <w:spacing w:val="-7"/>
        </w:rPr>
        <w:t> </w:t>
      </w:r>
      <w:r>
        <w:rPr/>
        <w:t>brands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customized direct</w:t>
      </w:r>
      <w:r>
        <w:rPr>
          <w:spacing w:val="-2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campaigns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powerful</w:t>
      </w:r>
      <w:r>
        <w:rPr>
          <w:spacing w:val="-2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experiences.</w:t>
      </w:r>
      <w:r>
        <w:rPr>
          <w:spacing w:val="-2"/>
        </w:rPr>
        <w:t> </w:t>
      </w:r>
      <w:r>
        <w:rPr/>
        <w:t>Sales</w:t>
      </w:r>
      <w:r>
        <w:rPr>
          <w:spacing w:val="-2"/>
        </w:rPr>
        <w:t> </w:t>
      </w:r>
      <w:r>
        <w:rPr/>
        <w:t>team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provide out-of-the-box brand strategies that elevate us from the competition.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113" w:firstLine="0"/>
      </w:pPr>
      <w:r>
        <w:rPr/>
        <w:t>Baker</w:t>
      </w:r>
      <w:r>
        <w:rPr>
          <w:spacing w:val="-3"/>
        </w:rPr>
        <w:t> </w:t>
      </w:r>
      <w:r>
        <w:rPr/>
        <w:t>NFTMax’s</w:t>
      </w:r>
      <w:r>
        <w:rPr>
          <w:spacing w:val="-3"/>
        </w:rPr>
        <w:t> </w:t>
      </w:r>
      <w:r>
        <w:rPr/>
        <w:t>ofﬁce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West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eatery,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gym,</w:t>
      </w:r>
      <w:r>
        <w:rPr>
          <w:spacing w:val="-3"/>
        </w:rPr>
        <w:t> </w:t>
      </w:r>
      <w:r>
        <w:rPr/>
        <w:t>gardens, and</w:t>
      </w:r>
      <w:r>
        <w:rPr>
          <w:spacing w:val="-5"/>
        </w:rPr>
        <w:t> </w:t>
      </w:r>
      <w:r>
        <w:rPr/>
        <w:t>more!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fast</w:t>
      </w:r>
      <w:r>
        <w:rPr>
          <w:spacing w:val="-5"/>
        </w:rPr>
        <w:t> </w:t>
      </w:r>
      <w:r>
        <w:rPr/>
        <w:t>growth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focus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making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allow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to attract great talent. If you’re ready to step out of your traditional 9-5 and jump into a rigorous marketing career with endless professional growth, you just may be the right ﬁt!</w:t>
      </w:r>
    </w:p>
    <w:p>
      <w:pPr>
        <w:pStyle w:val="BodyText"/>
        <w:spacing w:line="240" w:lineRule="auto" w:before="11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Present,</w:t>
      </w:r>
      <w:r>
        <w:rPr>
          <w:spacing w:val="-10"/>
          <w:sz w:val="22"/>
        </w:rPr>
        <w:t> </w:t>
      </w:r>
      <w:r>
        <w:rPr>
          <w:sz w:val="22"/>
        </w:rPr>
        <w:t>promote,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sell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skilled</w:t>
      </w:r>
      <w:r>
        <w:rPr>
          <w:spacing w:val="-9"/>
          <w:sz w:val="22"/>
        </w:rPr>
        <w:t> </w:t>
      </w:r>
      <w:r>
        <w:rPr>
          <w:sz w:val="22"/>
        </w:rPr>
        <w:t>rhetoric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existing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prospective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2"/>
          <w:sz w:val="22"/>
        </w:rPr>
        <w:t> </w:t>
      </w:r>
      <w:r>
        <w:rPr>
          <w:sz w:val="22"/>
        </w:rPr>
        <w:t>cost-beneﬁt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needs</w:t>
      </w:r>
      <w:r>
        <w:rPr>
          <w:spacing w:val="-12"/>
          <w:sz w:val="22"/>
        </w:rPr>
        <w:t> </w:t>
      </w:r>
      <w:r>
        <w:rPr>
          <w:sz w:val="22"/>
        </w:rPr>
        <w:t>analysis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meet</w:t>
      </w:r>
      <w:r>
        <w:rPr>
          <w:spacing w:val="-12"/>
          <w:sz w:val="22"/>
        </w:rPr>
        <w:t> </w:t>
      </w:r>
      <w:r>
        <w:rPr>
          <w:sz w:val="22"/>
        </w:rPr>
        <w:t>existing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potential</w:t>
      </w:r>
      <w:r>
        <w:rPr>
          <w:spacing w:val="-12"/>
          <w:sz w:val="22"/>
        </w:rPr>
        <w:t> </w:t>
      </w:r>
      <w:r>
        <w:rPr>
          <w:sz w:val="22"/>
        </w:rPr>
        <w:t>clients’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foster</w:t>
      </w:r>
      <w:r>
        <w:rPr>
          <w:spacing w:val="-11"/>
          <w:sz w:val="22"/>
        </w:rPr>
        <w:t> </w:t>
      </w:r>
      <w:r>
        <w:rPr>
          <w:sz w:val="22"/>
        </w:rPr>
        <w:t>positive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customer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Resolve</w:t>
      </w:r>
      <w:r>
        <w:rPr>
          <w:spacing w:val="-12"/>
          <w:sz w:val="22"/>
        </w:rPr>
        <w:t> </w:t>
      </w:r>
      <w:r>
        <w:rPr>
          <w:sz w:val="22"/>
        </w:rPr>
        <w:t>customer</w:t>
      </w:r>
      <w:r>
        <w:rPr>
          <w:spacing w:val="-11"/>
          <w:sz w:val="22"/>
        </w:rPr>
        <w:t> </w:t>
      </w:r>
      <w:r>
        <w:rPr>
          <w:sz w:val="22"/>
        </w:rPr>
        <w:t>problems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complaints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proactively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Achieve</w:t>
      </w:r>
      <w:r>
        <w:rPr>
          <w:spacing w:val="-11"/>
          <w:sz w:val="22"/>
        </w:rPr>
        <w:t> </w:t>
      </w:r>
      <w:r>
        <w:rPr>
          <w:sz w:val="22"/>
        </w:rPr>
        <w:t>agreed-upon</w:t>
      </w:r>
      <w:r>
        <w:rPr>
          <w:spacing w:val="-11"/>
          <w:sz w:val="22"/>
        </w:rPr>
        <w:t> </w:t>
      </w:r>
      <w:r>
        <w:rPr>
          <w:sz w:val="22"/>
        </w:rPr>
        <w:t>sales</w:t>
      </w:r>
      <w:r>
        <w:rPr>
          <w:spacing w:val="-11"/>
          <w:sz w:val="22"/>
        </w:rPr>
        <w:t> </w:t>
      </w:r>
      <w:r>
        <w:rPr>
          <w:sz w:val="22"/>
        </w:rPr>
        <w:t>targets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outcomes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remain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accountable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collectively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sales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departments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Oversee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speciﬁed</w:t>
      </w:r>
      <w:r>
        <w:rPr>
          <w:spacing w:val="-12"/>
          <w:sz w:val="22"/>
        </w:rPr>
        <w:t> </w:t>
      </w:r>
      <w:r>
        <w:rPr>
          <w:sz w:val="22"/>
        </w:rPr>
        <w:t>radius</w:t>
      </w:r>
      <w:r>
        <w:rPr>
          <w:spacing w:val="-12"/>
          <w:sz w:val="22"/>
        </w:rPr>
        <w:t> </w:t>
      </w:r>
      <w:r>
        <w:rPr>
          <w:sz w:val="22"/>
        </w:rPr>
        <w:t>using</w:t>
      </w:r>
      <w:r>
        <w:rPr>
          <w:spacing w:val="-12"/>
          <w:sz w:val="22"/>
        </w:rPr>
        <w:t> </w:t>
      </w:r>
      <w:r>
        <w:rPr>
          <w:sz w:val="22"/>
        </w:rPr>
        <w:t>cold</w:t>
      </w:r>
      <w:r>
        <w:rPr>
          <w:spacing w:val="-12"/>
          <w:sz w:val="22"/>
        </w:rPr>
        <w:t> </w:t>
      </w:r>
      <w:r>
        <w:rPr>
          <w:sz w:val="22"/>
        </w:rPr>
        <w:t>calling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generating</w:t>
      </w:r>
      <w:r>
        <w:rPr>
          <w:spacing w:val="-12"/>
          <w:sz w:val="22"/>
        </w:rPr>
        <w:t> </w:t>
      </w:r>
      <w:r>
        <w:rPr>
          <w:sz w:val="22"/>
        </w:rPr>
        <w:t>your</w:t>
      </w:r>
      <w:r>
        <w:rPr>
          <w:spacing w:val="-12"/>
          <w:sz w:val="22"/>
        </w:rPr>
        <w:t> </w:t>
      </w:r>
      <w:r>
        <w:rPr>
          <w:sz w:val="22"/>
        </w:rPr>
        <w:t>own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leads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Manage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physical</w:t>
      </w:r>
      <w:r>
        <w:rPr>
          <w:spacing w:val="-11"/>
          <w:sz w:val="22"/>
        </w:rPr>
        <w:t> </w:t>
      </w:r>
      <w:r>
        <w:rPr>
          <w:sz w:val="22"/>
        </w:rPr>
        <w:t>inventory</w:t>
      </w:r>
      <w:r>
        <w:rPr>
          <w:spacing w:val="-10"/>
          <w:sz w:val="22"/>
        </w:rPr>
        <w:t> </w:t>
      </w:r>
      <w:r>
        <w:rPr>
          <w:sz w:val="22"/>
        </w:rPr>
        <w:t>located</w:t>
      </w:r>
      <w:r>
        <w:rPr>
          <w:spacing w:val="-11"/>
          <w:sz w:val="22"/>
        </w:rPr>
        <w:t> </w:t>
      </w:r>
      <w:r>
        <w:rPr>
          <w:sz w:val="22"/>
        </w:rPr>
        <w:t>within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10"/>
          <w:sz w:val="22"/>
        </w:rPr>
        <w:t> </w:t>
      </w:r>
      <w:r>
        <w:rPr>
          <w:sz w:val="22"/>
        </w:rPr>
        <w:t>assigned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territory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12"/>
          <w:sz w:val="22"/>
        </w:rPr>
        <w:t> </w:t>
      </w:r>
      <w:r>
        <w:rPr>
          <w:sz w:val="22"/>
        </w:rPr>
        <w:t>sales</w:t>
      </w:r>
      <w:r>
        <w:rPr>
          <w:spacing w:val="-11"/>
          <w:sz w:val="22"/>
        </w:rPr>
        <w:t> </w:t>
      </w:r>
      <w:r>
        <w:rPr>
          <w:sz w:val="22"/>
        </w:rPr>
        <w:t>statistics,</w:t>
      </w:r>
      <w:r>
        <w:rPr>
          <w:spacing w:val="-12"/>
          <w:sz w:val="22"/>
        </w:rPr>
        <w:t> </w:t>
      </w:r>
      <w:r>
        <w:rPr>
          <w:sz w:val="22"/>
        </w:rPr>
        <w:t>prepare</w:t>
      </w:r>
      <w:r>
        <w:rPr>
          <w:spacing w:val="-11"/>
          <w:sz w:val="22"/>
        </w:rPr>
        <w:t> </w:t>
      </w:r>
      <w:r>
        <w:rPr>
          <w:sz w:val="22"/>
        </w:rPr>
        <w:t>reports,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perform</w:t>
      </w:r>
      <w:r>
        <w:rPr>
          <w:spacing w:val="-12"/>
          <w:sz w:val="22"/>
        </w:rPr>
        <w:t> </w:t>
      </w:r>
      <w:r>
        <w:rPr>
          <w:sz w:val="22"/>
        </w:rPr>
        <w:t>administrative</w:t>
      </w:r>
      <w:r>
        <w:rPr>
          <w:spacing w:val="-11"/>
          <w:sz w:val="22"/>
        </w:rPr>
        <w:t> </w:t>
      </w:r>
      <w:r>
        <w:rPr>
          <w:sz w:val="22"/>
        </w:rPr>
        <w:t>sales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duties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Meet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z w:val="22"/>
        </w:rPr>
        <w:t>reps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clients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conferences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discuss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developments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Proactively</w:t>
      </w:r>
      <w:r>
        <w:rPr>
          <w:spacing w:val="-11"/>
          <w:sz w:val="22"/>
        </w:rPr>
        <w:t> </w:t>
      </w:r>
      <w:r>
        <w:rPr>
          <w:sz w:val="22"/>
        </w:rPr>
        <w:t>keep</w:t>
      </w:r>
      <w:r>
        <w:rPr>
          <w:spacing w:val="-11"/>
          <w:sz w:val="22"/>
        </w:rPr>
        <w:t> </w:t>
      </w:r>
      <w:r>
        <w:rPr>
          <w:sz w:val="22"/>
        </w:rPr>
        <w:t>abreast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best</w:t>
      </w:r>
      <w:r>
        <w:rPr>
          <w:spacing w:val="-10"/>
          <w:sz w:val="22"/>
        </w:rPr>
        <w:t> </w:t>
      </w:r>
      <w:r>
        <w:rPr>
          <w:sz w:val="22"/>
        </w:rPr>
        <w:t>practices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promotional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trends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Continuously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improve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through</w:t>
      </w:r>
      <w:r>
        <w:rPr>
          <w:sz w:val="22"/>
        </w:rPr>
        <w:t> </w:t>
      </w:r>
      <w:r>
        <w:rPr>
          <w:spacing w:val="-2"/>
          <w:sz w:val="22"/>
        </w:rPr>
        <w:t>feedback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Competitive</w:t>
      </w:r>
      <w:r>
        <w:rPr>
          <w:spacing w:val="-11"/>
          <w:sz w:val="22"/>
        </w:rPr>
        <w:t> </w:t>
      </w:r>
      <w:r>
        <w:rPr>
          <w:sz w:val="22"/>
        </w:rPr>
        <w:t>base</w:t>
      </w:r>
      <w:r>
        <w:rPr>
          <w:spacing w:val="-10"/>
          <w:sz w:val="22"/>
        </w:rPr>
        <w:t> </w:t>
      </w:r>
      <w:r>
        <w:rPr>
          <w:sz w:val="22"/>
        </w:rPr>
        <w:t>pay:</w:t>
      </w:r>
      <w:r>
        <w:rPr>
          <w:spacing w:val="-10"/>
          <w:sz w:val="22"/>
        </w:rPr>
        <w:t> </w:t>
      </w:r>
      <w:r>
        <w:rPr>
          <w:sz w:val="22"/>
        </w:rPr>
        <w:t>$70,000–95,000K,</w:t>
      </w:r>
      <w:r>
        <w:rPr>
          <w:spacing w:val="-10"/>
          <w:sz w:val="22"/>
        </w:rPr>
        <w:t> </w:t>
      </w:r>
      <w:r>
        <w:rPr>
          <w:sz w:val="22"/>
        </w:rPr>
        <w:t>up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$6,000</w:t>
      </w:r>
      <w:r>
        <w:rPr>
          <w:spacing w:val="-10"/>
          <w:sz w:val="22"/>
        </w:rPr>
        <w:t> </w:t>
      </w:r>
      <w:r>
        <w:rPr>
          <w:sz w:val="22"/>
        </w:rPr>
        <w:t>sign-on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bonus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Performance</w:t>
      </w:r>
      <w:r>
        <w:rPr>
          <w:spacing w:val="-15"/>
          <w:sz w:val="22"/>
        </w:rPr>
        <w:t> </w:t>
      </w:r>
      <w:r>
        <w:rPr>
          <w:sz w:val="22"/>
        </w:rPr>
        <w:t>rewards;</w:t>
      </w:r>
      <w:r>
        <w:rPr>
          <w:spacing w:val="-14"/>
          <w:sz w:val="22"/>
        </w:rPr>
        <w:t> </w:t>
      </w:r>
      <w:r>
        <w:rPr>
          <w:sz w:val="22"/>
        </w:rPr>
        <w:t>management</w:t>
      </w:r>
      <w:r>
        <w:rPr>
          <w:spacing w:val="-14"/>
          <w:sz w:val="22"/>
        </w:rPr>
        <w:t> </w:t>
      </w:r>
      <w:r>
        <w:rPr>
          <w:sz w:val="22"/>
        </w:rPr>
        <w:t>team</w:t>
      </w:r>
      <w:r>
        <w:rPr>
          <w:spacing w:val="-14"/>
          <w:sz w:val="22"/>
        </w:rPr>
        <w:t> </w:t>
      </w:r>
      <w:r>
        <w:rPr>
          <w:sz w:val="22"/>
        </w:rPr>
        <w:t>that</w:t>
      </w:r>
      <w:r>
        <w:rPr>
          <w:spacing w:val="-14"/>
          <w:sz w:val="22"/>
        </w:rPr>
        <w:t> </w:t>
      </w:r>
      <w:r>
        <w:rPr>
          <w:sz w:val="22"/>
        </w:rPr>
        <w:t>demonstrates</w:t>
      </w:r>
      <w:r>
        <w:rPr>
          <w:spacing w:val="-14"/>
          <w:sz w:val="22"/>
        </w:rPr>
        <w:t> </w:t>
      </w:r>
      <w:r>
        <w:rPr>
          <w:sz w:val="22"/>
        </w:rPr>
        <w:t>commitment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your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success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off,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start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accrue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ﬁrst</w:t>
      </w:r>
      <w:r>
        <w:rPr>
          <w:spacing w:val="-7"/>
          <w:sz w:val="22"/>
        </w:rPr>
        <w:t> </w:t>
      </w:r>
      <w:r>
        <w:rPr>
          <w:sz w:val="22"/>
        </w:rPr>
        <w:t>pay</w:t>
      </w:r>
      <w:r>
        <w:rPr>
          <w:spacing w:val="-7"/>
          <w:sz w:val="22"/>
        </w:rPr>
        <w:t> </w:t>
      </w:r>
      <w:r>
        <w:rPr>
          <w:sz w:val="22"/>
        </w:rPr>
        <w:t>period,</w:t>
      </w:r>
      <w:r>
        <w:rPr>
          <w:spacing w:val="-7"/>
          <w:sz w:val="22"/>
        </w:rPr>
        <w:t> </w:t>
      </w:r>
      <w:r>
        <w:rPr>
          <w:sz w:val="22"/>
        </w:rPr>
        <w:t>plus</w:t>
      </w:r>
      <w:r>
        <w:rPr>
          <w:spacing w:val="-7"/>
          <w:sz w:val="22"/>
        </w:rPr>
        <w:t> </w:t>
      </w:r>
      <w:r>
        <w:rPr>
          <w:sz w:val="22"/>
        </w:rPr>
        <w:t>8</w:t>
      </w:r>
      <w:r>
        <w:rPr>
          <w:spacing w:val="-7"/>
          <w:sz w:val="22"/>
        </w:rPr>
        <w:t> </w:t>
      </w:r>
      <w:r>
        <w:rPr>
          <w:sz w:val="22"/>
        </w:rPr>
        <w:t>paid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holidays/year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Medical</w:t>
      </w:r>
      <w:r>
        <w:rPr>
          <w:spacing w:val="-8"/>
          <w:sz w:val="22"/>
        </w:rPr>
        <w:t> </w:t>
      </w:r>
      <w:r>
        <w:rPr>
          <w:sz w:val="22"/>
        </w:rPr>
        <w:t>plan</w:t>
      </w:r>
      <w:r>
        <w:rPr>
          <w:spacing w:val="-7"/>
          <w:sz w:val="22"/>
        </w:rPr>
        <w:t> </w:t>
      </w:r>
      <w:r>
        <w:rPr>
          <w:sz w:val="22"/>
        </w:rPr>
        <w:t>options</w:t>
      </w:r>
      <w:r>
        <w:rPr>
          <w:spacing w:val="-8"/>
          <w:sz w:val="22"/>
        </w:rPr>
        <w:t> </w:t>
      </w:r>
      <w:r>
        <w:rPr>
          <w:sz w:val="22"/>
        </w:rPr>
        <w:t>along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participation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Spending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Account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Dental,</w:t>
      </w:r>
      <w:r>
        <w:rPr>
          <w:spacing w:val="-13"/>
          <w:sz w:val="22"/>
        </w:rPr>
        <w:t> </w:t>
      </w:r>
      <w:r>
        <w:rPr>
          <w:sz w:val="22"/>
        </w:rPr>
        <w:t>Vision,</w:t>
      </w:r>
      <w:r>
        <w:rPr>
          <w:spacing w:val="-13"/>
          <w:sz w:val="22"/>
        </w:rPr>
        <w:t> </w:t>
      </w:r>
      <w:r>
        <w:rPr>
          <w:sz w:val="22"/>
        </w:rPr>
        <w:t>Life/AD&amp;D</w:t>
      </w:r>
      <w:r>
        <w:rPr>
          <w:spacing w:val="-13"/>
          <w:sz w:val="22"/>
        </w:rPr>
        <w:t> </w:t>
      </w:r>
      <w:r>
        <w:rPr>
          <w:sz w:val="22"/>
        </w:rPr>
        <w:t>Insurance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short-term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long-term</w:t>
      </w:r>
      <w:r>
        <w:rPr>
          <w:spacing w:val="-13"/>
          <w:sz w:val="22"/>
        </w:rPr>
        <w:t> </w:t>
      </w:r>
      <w:r>
        <w:rPr>
          <w:sz w:val="22"/>
        </w:rPr>
        <w:t>disability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coverage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401(k)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14"/>
          <w:sz w:val="22"/>
        </w:rPr>
        <w:t> </w:t>
      </w:r>
      <w:r>
        <w:rPr>
          <w:sz w:val="22"/>
        </w:rPr>
        <w:t>stock</w:t>
      </w:r>
      <w:r>
        <w:rPr>
          <w:spacing w:val="-13"/>
          <w:sz w:val="22"/>
        </w:rPr>
        <w:t> </w:t>
      </w:r>
      <w:r>
        <w:rPr>
          <w:sz w:val="22"/>
        </w:rPr>
        <w:t>purchase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Voluntary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beneﬁts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(pet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insurance,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legal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insurance,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LTC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insurance)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relevant</w:t>
      </w:r>
      <w:r>
        <w:rPr>
          <w:spacing w:val="-11"/>
          <w:sz w:val="22"/>
        </w:rPr>
        <w:t> </w:t>
      </w:r>
      <w:r>
        <w:rPr>
          <w:sz w:val="22"/>
        </w:rPr>
        <w:t>technical</w:t>
      </w:r>
      <w:r>
        <w:rPr>
          <w:spacing w:val="-11"/>
          <w:sz w:val="22"/>
        </w:rPr>
        <w:t> </w:t>
      </w:r>
      <w:r>
        <w:rPr>
          <w:sz w:val="22"/>
        </w:rPr>
        <w:t>ﬁeld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equivalent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167" w:hanging="360"/>
        <w:jc w:val="left"/>
        <w:rPr>
          <w:sz w:val="22"/>
        </w:rPr>
      </w:pPr>
      <w:r>
        <w:rPr>
          <w:sz w:val="22"/>
        </w:rPr>
        <w:t>5+</w:t>
      </w:r>
      <w:r>
        <w:rPr>
          <w:spacing w:val="-10"/>
          <w:sz w:val="22"/>
        </w:rPr>
        <w:t> </w:t>
      </w:r>
      <w:r>
        <w:rPr>
          <w:sz w:val="22"/>
        </w:rPr>
        <w:t>years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progressively</w:t>
      </w:r>
      <w:r>
        <w:rPr>
          <w:spacing w:val="-10"/>
          <w:sz w:val="22"/>
        </w:rPr>
        <w:t> </w:t>
      </w:r>
      <w:r>
        <w:rPr>
          <w:sz w:val="22"/>
        </w:rPr>
        <w:t>more</w:t>
      </w:r>
      <w:r>
        <w:rPr>
          <w:spacing w:val="-10"/>
          <w:sz w:val="22"/>
        </w:rPr>
        <w:t> </w:t>
      </w:r>
      <w:r>
        <w:rPr>
          <w:sz w:val="22"/>
        </w:rPr>
        <w:t>responsible</w:t>
      </w:r>
      <w:r>
        <w:rPr>
          <w:spacing w:val="-10"/>
          <w:sz w:val="22"/>
        </w:rPr>
        <w:t> </w:t>
      </w:r>
      <w:r>
        <w:rPr>
          <w:sz w:val="22"/>
        </w:rPr>
        <w:t>sales</w:t>
      </w:r>
      <w:r>
        <w:rPr>
          <w:spacing w:val="-10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(experience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cardiovascular medical devices is a bonus!)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demonstrated</w:t>
      </w:r>
      <w:r>
        <w:rPr>
          <w:spacing w:val="-13"/>
          <w:sz w:val="22"/>
        </w:rPr>
        <w:t> </w:t>
      </w:r>
      <w:r>
        <w:rPr>
          <w:sz w:val="22"/>
        </w:rPr>
        <w:t>ability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analyze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evaluate</w:t>
      </w:r>
      <w:r>
        <w:rPr>
          <w:spacing w:val="-13"/>
          <w:sz w:val="22"/>
        </w:rPr>
        <w:t> </w:t>
      </w:r>
      <w:r>
        <w:rPr>
          <w:sz w:val="22"/>
        </w:rPr>
        <w:t>technologically</w:t>
      </w:r>
      <w:r>
        <w:rPr>
          <w:spacing w:val="-13"/>
          <w:sz w:val="22"/>
        </w:rPr>
        <w:t> </w:t>
      </w:r>
      <w:r>
        <w:rPr>
          <w:sz w:val="22"/>
        </w:rPr>
        <w:t>complex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systems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Leadership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delegation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205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willingness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learn</w:t>
      </w:r>
      <w:r>
        <w:rPr>
          <w:spacing w:val="-7"/>
          <w:sz w:val="22"/>
        </w:rPr>
        <w:t> </w:t>
      </w:r>
      <w:r>
        <w:rPr>
          <w:sz w:val="22"/>
        </w:rPr>
        <w:t>quickly</w:t>
      </w:r>
      <w:r>
        <w:rPr>
          <w:spacing w:val="-7"/>
          <w:sz w:val="22"/>
        </w:rPr>
        <w:t> </w:t>
      </w:r>
      <w:r>
        <w:rPr>
          <w:sz w:val="22"/>
        </w:rPr>
        <w:t>about</w:t>
      </w:r>
      <w:r>
        <w:rPr>
          <w:spacing w:val="-7"/>
          <w:sz w:val="22"/>
        </w:rPr>
        <w:t> </w:t>
      </w:r>
      <w:r>
        <w:rPr>
          <w:sz w:val="22"/>
        </w:rPr>
        <w:t>medical</w:t>
      </w:r>
      <w:r>
        <w:rPr>
          <w:spacing w:val="-7"/>
          <w:sz w:val="22"/>
        </w:rPr>
        <w:t> </w:t>
      </w:r>
      <w:r>
        <w:rPr>
          <w:sz w:val="22"/>
        </w:rPr>
        <w:t>device</w:t>
      </w:r>
      <w:r>
        <w:rPr>
          <w:spacing w:val="-7"/>
          <w:sz w:val="22"/>
        </w:rPr>
        <w:t> </w:t>
      </w:r>
      <w:r>
        <w:rPr>
          <w:sz w:val="22"/>
        </w:rPr>
        <w:t>industry</w:t>
      </w:r>
      <w:r>
        <w:rPr>
          <w:spacing w:val="-7"/>
          <w:sz w:val="22"/>
        </w:rPr>
        <w:t> </w:t>
      </w:r>
      <w:r>
        <w:rPr>
          <w:sz w:val="22"/>
        </w:rPr>
        <w:t>policies, operations, and procedures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14"/>
          <w:sz w:val="22"/>
        </w:rPr>
        <w:t> </w:t>
      </w:r>
      <w:r>
        <w:rPr>
          <w:sz w:val="22"/>
        </w:rPr>
        <w:t>knowledge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common</w:t>
      </w:r>
      <w:r>
        <w:rPr>
          <w:spacing w:val="-14"/>
          <w:sz w:val="22"/>
        </w:rPr>
        <w:t> </w:t>
      </w:r>
      <w:r>
        <w:rPr>
          <w:sz w:val="22"/>
        </w:rPr>
        <w:t>software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applications</w:t>
      </w:r>
      <w:r>
        <w:rPr>
          <w:spacing w:val="-13"/>
          <w:sz w:val="22"/>
        </w:rPr>
        <w:t> </w:t>
      </w:r>
      <w:r>
        <w:rPr>
          <w:sz w:val="22"/>
        </w:rPr>
        <w:t>(MS</w:t>
      </w:r>
      <w:r>
        <w:rPr>
          <w:spacing w:val="-14"/>
          <w:sz w:val="22"/>
        </w:rPr>
        <w:t> </w:t>
      </w:r>
      <w:r>
        <w:rPr>
          <w:sz w:val="22"/>
        </w:rPr>
        <w:t>Ofﬁce,</w:t>
      </w:r>
      <w:r>
        <w:rPr>
          <w:spacing w:val="-13"/>
          <w:sz w:val="22"/>
        </w:rPr>
        <w:t> </w:t>
      </w:r>
      <w:r>
        <w:rPr>
          <w:sz w:val="22"/>
        </w:rPr>
        <w:t>Salesforce,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CRM)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Professional</w:t>
      </w:r>
      <w:r>
        <w:rPr>
          <w:sz w:val="22"/>
        </w:rPr>
        <w:t> </w:t>
      </w:r>
      <w:r>
        <w:rPr>
          <w:spacing w:val="-2"/>
          <w:sz w:val="22"/>
        </w:rPr>
        <w:t>certiﬁcation</w:t>
      </w:r>
      <w:r>
        <w:rPr>
          <w:sz w:val="22"/>
        </w:rPr>
        <w:t> </w:t>
      </w:r>
      <w:r>
        <w:rPr>
          <w:spacing w:val="-2"/>
          <w:sz w:val="22"/>
        </w:rPr>
        <w:t>or</w:t>
      </w:r>
      <w:r>
        <w:rPr>
          <w:sz w:val="22"/>
        </w:rPr>
        <w:t> </w:t>
      </w:r>
      <w:r>
        <w:rPr>
          <w:spacing w:val="-2"/>
          <w:sz w:val="22"/>
        </w:rPr>
        <w:t>designation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(preferred)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Sales Representative Job Description Template </dc:title>
  <dcterms:created xsi:type="dcterms:W3CDTF">2023-02-01T22:15:03Z</dcterms:created>
  <dcterms:modified xsi:type="dcterms:W3CDTF">2023-02-01T22:15:03Z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