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D7A1C6" w14:textId="310ACDED" w:rsidR="006805D8" w:rsidRPr="00DE3060" w:rsidRDefault="00394C12" w:rsidP="008E79BA">
      <w:pPr>
        <w:rPr>
          <w:rFonts w:ascii="Open Sans" w:hAnsi="Open Sans" w:cs="Open Sans"/>
        </w:rPr>
      </w:pPr>
      <w:bookmarkStart w:id="0" w:name="_GoBack"/>
      <w:bookmarkEnd w:id="0"/>
      <w:r>
        <w:rPr>
          <w:noProof/>
        </w:rPr>
        <mc:AlternateContent>
          <mc:Choice Requires="wps">
            <w:drawing>
              <wp:anchor distT="0" distB="0" distL="114300" distR="114300" simplePos="0" relativeHeight="251736064" behindDoc="0" locked="0" layoutInCell="1" allowOverlap="1" wp14:anchorId="7DB4801B" wp14:editId="711E95A0">
                <wp:simplePos x="0" y="0"/>
                <wp:positionH relativeFrom="column">
                  <wp:posOffset>260350</wp:posOffset>
                </wp:positionH>
                <wp:positionV relativeFrom="paragraph">
                  <wp:posOffset>1803400</wp:posOffset>
                </wp:positionV>
                <wp:extent cx="7089140" cy="7118350"/>
                <wp:effectExtent l="0" t="0" r="0" b="6350"/>
                <wp:wrapNone/>
                <wp:docPr id="20" name="Text Box 3"/>
                <wp:cNvGraphicFramePr/>
                <a:graphic xmlns:a="http://schemas.openxmlformats.org/drawingml/2006/main">
                  <a:graphicData uri="http://schemas.microsoft.com/office/word/2010/wordprocessingShape">
                    <wps:wsp>
                      <wps:cNvSpPr txBox="1"/>
                      <wps:spPr>
                        <a:xfrm>
                          <a:off x="0" y="0"/>
                          <a:ext cx="7089140" cy="7118350"/>
                        </a:xfrm>
                        <a:prstGeom prst="rect">
                          <a:avLst/>
                        </a:prstGeom>
                        <a:noFill/>
                        <a:ln w="6350">
                          <a:noFill/>
                        </a:ln>
                      </wps:spPr>
                      <wps:txbx>
                        <w:txbxContent>
                          <w:p w14:paraId="08746DB5" w14:textId="77777777" w:rsidR="00551BFC" w:rsidRPr="00551BFC" w:rsidRDefault="00551BFC" w:rsidP="00551BFC">
                            <w:pPr>
                              <w:widowControl/>
                              <w:autoSpaceDE/>
                              <w:autoSpaceDN/>
                              <w:rPr>
                                <w:rFonts w:ascii="Times New Roman" w:eastAsia="Times New Roman" w:hAnsi="Times New Roman" w:cs="Times New Roman"/>
                                <w:sz w:val="24"/>
                                <w:szCs w:val="24"/>
                                <w:lang w:val="en-PH" w:eastAsia="en-PH"/>
                              </w:rPr>
                            </w:pPr>
                            <w:r w:rsidRPr="00551BFC">
                              <w:rPr>
                                <w:rFonts w:ascii="Lora" w:eastAsia="Times New Roman" w:hAnsi="Lora" w:cs="Times New Roman"/>
                                <w:b/>
                                <w:bCs/>
                                <w:color w:val="FF0000"/>
                                <w:sz w:val="24"/>
                                <w:szCs w:val="24"/>
                                <w:lang w:val="en-PH" w:eastAsia="en-PH"/>
                              </w:rPr>
                              <w:t>Olivia Jones</w:t>
                            </w:r>
                          </w:p>
                          <w:p w14:paraId="75A17CA3" w14:textId="77777777" w:rsidR="00551BFC" w:rsidRPr="00551BFC" w:rsidRDefault="00551BFC" w:rsidP="00551BFC">
                            <w:pPr>
                              <w:widowControl/>
                              <w:autoSpaceDE/>
                              <w:autoSpaceDN/>
                              <w:rPr>
                                <w:rFonts w:ascii="Times New Roman" w:eastAsia="Times New Roman" w:hAnsi="Times New Roman" w:cs="Times New Roman"/>
                                <w:sz w:val="24"/>
                                <w:szCs w:val="24"/>
                                <w:lang w:val="en-PH" w:eastAsia="en-PH"/>
                              </w:rPr>
                            </w:pPr>
                            <w:r w:rsidRPr="00551BFC">
                              <w:rPr>
                                <w:rFonts w:ascii="Open Sans" w:eastAsia="Times New Roman" w:hAnsi="Open Sans" w:cs="Open Sans"/>
                                <w:color w:val="000000"/>
                                <w:sz w:val="24"/>
                                <w:szCs w:val="24"/>
                                <w:lang w:val="en-PH" w:eastAsia="en-PH"/>
                              </w:rPr>
                              <w:t>Memorial Hermann Health System</w:t>
                            </w:r>
                          </w:p>
                          <w:p w14:paraId="4F3768C8" w14:textId="77777777" w:rsidR="00551BFC" w:rsidRPr="00551BFC" w:rsidRDefault="00551BFC" w:rsidP="00551BFC">
                            <w:pPr>
                              <w:widowControl/>
                              <w:autoSpaceDE/>
                              <w:autoSpaceDN/>
                              <w:rPr>
                                <w:rFonts w:ascii="Times New Roman" w:eastAsia="Times New Roman" w:hAnsi="Times New Roman" w:cs="Times New Roman"/>
                                <w:sz w:val="24"/>
                                <w:szCs w:val="24"/>
                                <w:lang w:val="en-PH" w:eastAsia="en-PH"/>
                              </w:rPr>
                            </w:pPr>
                            <w:r w:rsidRPr="00551BFC">
                              <w:rPr>
                                <w:rFonts w:ascii="Open Sans" w:eastAsia="Times New Roman" w:hAnsi="Open Sans" w:cs="Open Sans"/>
                                <w:color w:val="000000"/>
                                <w:sz w:val="24"/>
                                <w:szCs w:val="24"/>
                                <w:lang w:val="en-PH" w:eastAsia="en-PH"/>
                              </w:rPr>
                              <w:t>123 Fictional Lane</w:t>
                            </w:r>
                          </w:p>
                          <w:p w14:paraId="1BBBAC55" w14:textId="77777777" w:rsidR="00551BFC" w:rsidRPr="00551BFC" w:rsidRDefault="00551BFC" w:rsidP="00551BFC">
                            <w:pPr>
                              <w:widowControl/>
                              <w:autoSpaceDE/>
                              <w:autoSpaceDN/>
                              <w:rPr>
                                <w:rFonts w:ascii="Times New Roman" w:eastAsia="Times New Roman" w:hAnsi="Times New Roman" w:cs="Times New Roman"/>
                                <w:sz w:val="24"/>
                                <w:szCs w:val="24"/>
                                <w:lang w:val="en-PH" w:eastAsia="en-PH"/>
                              </w:rPr>
                            </w:pPr>
                            <w:r w:rsidRPr="00551BFC">
                              <w:rPr>
                                <w:rFonts w:ascii="Open Sans" w:eastAsia="Times New Roman" w:hAnsi="Open Sans" w:cs="Open Sans"/>
                                <w:color w:val="000000"/>
                                <w:sz w:val="24"/>
                                <w:szCs w:val="24"/>
                                <w:lang w:val="en-PH" w:eastAsia="en-PH"/>
                              </w:rPr>
                              <w:t>Houston, TX 77001 </w:t>
                            </w:r>
                          </w:p>
                          <w:p w14:paraId="09CEED08" w14:textId="77777777" w:rsidR="00551BFC" w:rsidRPr="00551BFC" w:rsidRDefault="00551BFC" w:rsidP="00551BFC">
                            <w:pPr>
                              <w:widowControl/>
                              <w:autoSpaceDE/>
                              <w:autoSpaceDN/>
                              <w:rPr>
                                <w:rFonts w:ascii="Times New Roman" w:eastAsia="Times New Roman" w:hAnsi="Times New Roman" w:cs="Times New Roman"/>
                                <w:sz w:val="24"/>
                                <w:szCs w:val="24"/>
                                <w:lang w:val="en-PH" w:eastAsia="en-PH"/>
                              </w:rPr>
                            </w:pPr>
                          </w:p>
                          <w:p w14:paraId="62680F91" w14:textId="179CA35D" w:rsidR="00551BFC" w:rsidRPr="00551BFC" w:rsidRDefault="00551BFC" w:rsidP="00551BFC">
                            <w:pPr>
                              <w:widowControl/>
                              <w:autoSpaceDE/>
                              <w:autoSpaceDN/>
                              <w:spacing w:before="160"/>
                              <w:rPr>
                                <w:rFonts w:ascii="Times New Roman" w:eastAsia="Times New Roman" w:hAnsi="Times New Roman" w:cs="Times New Roman"/>
                                <w:sz w:val="24"/>
                                <w:szCs w:val="24"/>
                                <w:lang w:val="en-PH" w:eastAsia="en-PH"/>
                              </w:rPr>
                            </w:pPr>
                            <w:r w:rsidRPr="00551BFC">
                              <w:rPr>
                                <w:rFonts w:ascii="Open Sans" w:eastAsia="Times New Roman" w:hAnsi="Open Sans" w:cs="Open Sans"/>
                                <w:b/>
                                <w:bCs/>
                                <w:color w:val="000000"/>
                                <w:sz w:val="24"/>
                                <w:szCs w:val="24"/>
                                <w:lang w:val="en-PH" w:eastAsia="en-PH"/>
                              </w:rPr>
                              <w:t>Dear Ms. Jones:</w:t>
                            </w:r>
                            <w:r w:rsidRPr="00551BFC">
                              <w:rPr>
                                <w:rFonts w:ascii="Open Sans" w:eastAsia="Times New Roman" w:hAnsi="Open Sans" w:cs="Open Sans"/>
                                <w:color w:val="000000"/>
                                <w:sz w:val="24"/>
                                <w:szCs w:val="24"/>
                                <w:lang w:val="en-PH" w:eastAsia="en-PH"/>
                              </w:rPr>
                              <w:t xml:space="preserve">                                                                                          </w:t>
                            </w:r>
                            <w:r w:rsidRPr="00551BFC">
                              <w:rPr>
                                <w:rFonts w:ascii="Open Sans" w:eastAsia="Times New Roman" w:hAnsi="Open Sans" w:cs="Open Sans"/>
                                <w:b/>
                                <w:bCs/>
                                <w:color w:val="000000"/>
                                <w:sz w:val="24"/>
                                <w:szCs w:val="24"/>
                                <w:lang w:val="en-PH" w:eastAsia="en-PH"/>
                              </w:rPr>
                              <w:t xml:space="preserve">December </w:t>
                            </w:r>
                            <w:r w:rsidR="00E34272">
                              <w:rPr>
                                <w:rFonts w:ascii="Open Sans" w:eastAsia="Times New Roman" w:hAnsi="Open Sans" w:cs="Open Sans"/>
                                <w:b/>
                                <w:bCs/>
                                <w:color w:val="000000"/>
                                <w:sz w:val="24"/>
                                <w:szCs w:val="24"/>
                                <w:lang w:val="en-PH" w:eastAsia="en-PH"/>
                              </w:rPr>
                              <w:t>31</w:t>
                            </w:r>
                            <w:r w:rsidRPr="00551BFC">
                              <w:rPr>
                                <w:rFonts w:ascii="Open Sans" w:eastAsia="Times New Roman" w:hAnsi="Open Sans" w:cs="Open Sans"/>
                                <w:b/>
                                <w:bCs/>
                                <w:color w:val="000000"/>
                                <w:sz w:val="24"/>
                                <w:szCs w:val="24"/>
                                <w:lang w:val="en-PH" w:eastAsia="en-PH"/>
                              </w:rPr>
                              <w:t>, 2023</w:t>
                            </w:r>
                          </w:p>
                          <w:p w14:paraId="398BA333" w14:textId="77777777" w:rsidR="00E34272" w:rsidRPr="00394C12" w:rsidRDefault="00E34272" w:rsidP="00E34272">
                            <w:pPr>
                              <w:widowControl/>
                              <w:autoSpaceDE/>
                              <w:autoSpaceDN/>
                              <w:spacing w:before="240" w:after="120"/>
                              <w:rPr>
                                <w:rFonts w:ascii="Times New Roman" w:eastAsia="Times New Roman" w:hAnsi="Times New Roman" w:cs="Times New Roman"/>
                              </w:rPr>
                            </w:pPr>
                            <w:r w:rsidRPr="00394C12">
                              <w:rPr>
                                <w:rFonts w:ascii="Open Sans" w:eastAsia="Times New Roman" w:hAnsi="Open Sans" w:cs="Open Sans"/>
                                <w:color w:val="000000"/>
                              </w:rPr>
                              <w:t>When news broke of Memorial Hermann Health System's remarkable 11th rank among large companies in the Houston Chronicle's Top Workplaces 2023, it rekindled my desire to pursue a custodian role at your esteemed establishment. My OSHA certification and dedication to health and safety align seamlessly with your institution’s unwavering commitment to quality healthcare, further fueling my desire to contribute to your organization as your custodian.</w:t>
                            </w:r>
                          </w:p>
                          <w:p w14:paraId="3D00C09B" w14:textId="77777777" w:rsidR="00E34272" w:rsidRPr="00394C12" w:rsidRDefault="00E34272" w:rsidP="00E34272">
                            <w:pPr>
                              <w:widowControl/>
                              <w:autoSpaceDE/>
                              <w:autoSpaceDN/>
                              <w:spacing w:before="180" w:after="180"/>
                              <w:rPr>
                                <w:rFonts w:ascii="Times New Roman" w:eastAsia="Times New Roman" w:hAnsi="Times New Roman" w:cs="Times New Roman"/>
                              </w:rPr>
                            </w:pPr>
                            <w:r w:rsidRPr="00394C12">
                              <w:rPr>
                                <w:rFonts w:ascii="Open Sans" w:eastAsia="Times New Roman" w:hAnsi="Open Sans" w:cs="Open Sans"/>
                                <w:color w:val="000000"/>
                              </w:rPr>
                              <w:t>At Houston Methodist, I led a custodial team responsible for managing an inventory of sanitation supplies for over 40 hospital departments. We minimized stockouts by incorporating an efficient inventory management system using Oracle's NetSuite software, ensuring an uninterrupted supply chain and facilitating a 26% annual cost savings.</w:t>
                            </w:r>
                          </w:p>
                          <w:p w14:paraId="60E9D56B" w14:textId="77777777" w:rsidR="00E34272" w:rsidRPr="00394C12" w:rsidRDefault="00E34272" w:rsidP="00E34272">
                            <w:pPr>
                              <w:widowControl/>
                              <w:autoSpaceDE/>
                              <w:autoSpaceDN/>
                              <w:spacing w:before="180" w:after="180"/>
                              <w:rPr>
                                <w:rFonts w:ascii="Times New Roman" w:eastAsia="Times New Roman" w:hAnsi="Times New Roman" w:cs="Times New Roman"/>
                              </w:rPr>
                            </w:pPr>
                            <w:r w:rsidRPr="00394C12">
                              <w:rPr>
                                <w:rFonts w:ascii="Open Sans" w:eastAsia="Times New Roman" w:hAnsi="Open Sans" w:cs="Open Sans"/>
                                <w:color w:val="000000"/>
                              </w:rPr>
                              <w:t xml:space="preserve">Moving on at Houston Community College, I was entrusted with building maintenance for an occupancy of 2,300+ students. Remarkably, I implemented robust occupational health and safety standards, reducing workplace hazards by 33%. I drew on my proficiency in </w:t>
                            </w:r>
                            <w:proofErr w:type="spellStart"/>
                            <w:r w:rsidRPr="00394C12">
                              <w:rPr>
                                <w:rFonts w:ascii="Open Sans" w:eastAsia="Times New Roman" w:hAnsi="Open Sans" w:cs="Open Sans"/>
                                <w:color w:val="000000"/>
                              </w:rPr>
                              <w:t>CleanTelligent</w:t>
                            </w:r>
                            <w:proofErr w:type="spellEnd"/>
                            <w:r w:rsidRPr="00394C12">
                              <w:rPr>
                                <w:rFonts w:ascii="Open Sans" w:eastAsia="Times New Roman" w:hAnsi="Open Sans" w:cs="Open Sans"/>
                                <w:color w:val="000000"/>
                              </w:rPr>
                              <w:t xml:space="preserve"> software to streamline janitorial tasks, which, in turn, improved the efficiency of routine inspections by 22%.</w:t>
                            </w:r>
                          </w:p>
                          <w:p w14:paraId="05AD6548" w14:textId="77777777" w:rsidR="00E34272" w:rsidRPr="00394C12" w:rsidRDefault="00E34272" w:rsidP="00E34272">
                            <w:pPr>
                              <w:widowControl/>
                              <w:autoSpaceDE/>
                              <w:autoSpaceDN/>
                              <w:spacing w:before="180" w:after="180"/>
                              <w:rPr>
                                <w:rFonts w:ascii="Times New Roman" w:eastAsia="Times New Roman" w:hAnsi="Times New Roman" w:cs="Times New Roman"/>
                              </w:rPr>
                            </w:pPr>
                            <w:r w:rsidRPr="00394C12">
                              <w:rPr>
                                <w:rFonts w:ascii="Open Sans" w:eastAsia="Times New Roman" w:hAnsi="Open Sans" w:cs="Open Sans"/>
                                <w:color w:val="000000"/>
                              </w:rPr>
                              <w:t>My stint at Baylor College of Medicine involved extensive chemical handling, a critical skill in biomolecular labs. Using LabSolutions Management Software to dispose of and manage chemicals safely, I averted potential risks and improved safety standards. As a result, we witnessed a 32% decrease in chemical-related incidents during my tenure.</w:t>
                            </w:r>
                          </w:p>
                          <w:p w14:paraId="681334D9" w14:textId="77777777" w:rsidR="00E34272" w:rsidRPr="00394C12" w:rsidRDefault="00E34272" w:rsidP="00E34272">
                            <w:pPr>
                              <w:widowControl/>
                              <w:autoSpaceDE/>
                              <w:autoSpaceDN/>
                              <w:spacing w:before="180" w:after="180"/>
                              <w:rPr>
                                <w:rFonts w:ascii="Times New Roman" w:eastAsia="Times New Roman" w:hAnsi="Times New Roman" w:cs="Times New Roman"/>
                              </w:rPr>
                            </w:pPr>
                            <w:r w:rsidRPr="00394C12">
                              <w:rPr>
                                <w:rFonts w:ascii="Open Sans" w:eastAsia="Times New Roman" w:hAnsi="Open Sans" w:cs="Open Sans"/>
                                <w:color w:val="000000"/>
                              </w:rPr>
                              <w:t>I’m thrilled to bring this custodial expertise and adaptability to Memorial Hermann Health System. Your organization's reputation as the metro area’s top-ranked hospital emphasizes my enthusiasm to contribute to your goals. Thank you for considering my application; I would be excited to discuss further how my skills could meet Memorial Hermann's needs.</w:t>
                            </w:r>
                          </w:p>
                          <w:p w14:paraId="43DF63CA" w14:textId="77777777" w:rsidR="00E34272" w:rsidRPr="00394C12" w:rsidRDefault="00E34272" w:rsidP="00E34272">
                            <w:pPr>
                              <w:widowControl/>
                              <w:autoSpaceDE/>
                              <w:autoSpaceDN/>
                              <w:spacing w:before="180" w:after="180"/>
                              <w:rPr>
                                <w:rFonts w:ascii="Times New Roman" w:eastAsia="Times New Roman" w:hAnsi="Times New Roman" w:cs="Times New Roman"/>
                              </w:rPr>
                            </w:pPr>
                            <w:r w:rsidRPr="00394C12">
                              <w:rPr>
                                <w:rFonts w:ascii="Open Sans" w:eastAsia="Times New Roman" w:hAnsi="Open Sans" w:cs="Open Sans"/>
                                <w:color w:val="000000"/>
                              </w:rPr>
                              <w:t>Sincerely,</w:t>
                            </w:r>
                          </w:p>
                          <w:p w14:paraId="6C0418FE" w14:textId="77777777" w:rsidR="00E34272" w:rsidRPr="00E34272" w:rsidRDefault="00E34272" w:rsidP="00E34272">
                            <w:pPr>
                              <w:widowControl/>
                              <w:autoSpaceDE/>
                              <w:autoSpaceDN/>
                              <w:spacing w:before="180" w:after="180"/>
                              <w:rPr>
                                <w:rFonts w:ascii="Times New Roman" w:eastAsia="Times New Roman" w:hAnsi="Times New Roman" w:cs="Times New Roman"/>
                                <w:sz w:val="24"/>
                                <w:szCs w:val="24"/>
                              </w:rPr>
                            </w:pPr>
                            <w:r w:rsidRPr="00394C12">
                              <w:rPr>
                                <w:rFonts w:ascii="Open Sans" w:eastAsia="Times New Roman" w:hAnsi="Open Sans" w:cs="Open Sans"/>
                                <w:b/>
                                <w:bCs/>
                                <w:color w:val="000000"/>
                              </w:rPr>
                              <w:t>Olga Ivanova</w:t>
                            </w:r>
                          </w:p>
                          <w:p w14:paraId="28E65AED" w14:textId="48BFFDB2" w:rsidR="00576255" w:rsidRPr="005E4818" w:rsidRDefault="00576255" w:rsidP="005E4818">
                            <w:pPr>
                              <w:pStyle w:val="NormalWeb"/>
                              <w:spacing w:before="240" w:beforeAutospacing="0" w:after="120" w:afterAutospacing="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B4801B" id="_x0000_t202" coordsize="21600,21600" o:spt="202" path="m,l,21600r21600,l21600,xe">
                <v:stroke joinstyle="miter"/>
                <v:path gradientshapeok="t" o:connecttype="rect"/>
              </v:shapetype>
              <v:shape id="Text Box 3" o:spid="_x0000_s1026" type="#_x0000_t202" style="position:absolute;margin-left:20.5pt;margin-top:142pt;width:558.2pt;height:56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" filled="f" stroked="f" strokeweight=".5pt">
                <v:textbox>
                  <w:txbxContent>
                    <w:p w14:paraId="08746DB5" w14:textId="77777777" w:rsidR="00551BFC" w:rsidRPr="00551BFC" w:rsidRDefault="00551BFC" w:rsidP="00551BFC">
                      <w:pPr>
                        <w:widowControl/>
                        <w:autoSpaceDE/>
                        <w:autoSpaceDN/>
                        <w:rPr>
                          <w:rFonts w:ascii="Times New Roman" w:eastAsia="Times New Roman" w:hAnsi="Times New Roman" w:cs="Times New Roman"/>
                          <w:sz w:val="24"/>
                          <w:szCs w:val="24"/>
                          <w:lang w:val="en-PH" w:eastAsia="en-PH"/>
                        </w:rPr>
                      </w:pPr>
                      <w:r w:rsidRPr="00551BFC">
                        <w:rPr>
                          <w:rFonts w:ascii="Lora" w:eastAsia="Times New Roman" w:hAnsi="Lora" w:cs="Times New Roman"/>
                          <w:b/>
                          <w:bCs/>
                          <w:color w:val="FF0000"/>
                          <w:sz w:val="24"/>
                          <w:szCs w:val="24"/>
                          <w:lang w:val="en-PH" w:eastAsia="en-PH"/>
                        </w:rPr>
                        <w:t>Olivia Jones</w:t>
                      </w:r>
                    </w:p>
                    <w:p w14:paraId="75A17CA3" w14:textId="77777777" w:rsidR="00551BFC" w:rsidRPr="00551BFC" w:rsidRDefault="00551BFC" w:rsidP="00551BFC">
                      <w:pPr>
                        <w:widowControl/>
                        <w:autoSpaceDE/>
                        <w:autoSpaceDN/>
                        <w:rPr>
                          <w:rFonts w:ascii="Times New Roman" w:eastAsia="Times New Roman" w:hAnsi="Times New Roman" w:cs="Times New Roman"/>
                          <w:sz w:val="24"/>
                          <w:szCs w:val="24"/>
                          <w:lang w:val="en-PH" w:eastAsia="en-PH"/>
                        </w:rPr>
                      </w:pPr>
                      <w:r w:rsidRPr="00551BFC">
                        <w:rPr>
                          <w:rFonts w:ascii="Open Sans" w:eastAsia="Times New Roman" w:hAnsi="Open Sans" w:cs="Open Sans"/>
                          <w:color w:val="000000"/>
                          <w:sz w:val="24"/>
                          <w:szCs w:val="24"/>
                          <w:lang w:val="en-PH" w:eastAsia="en-PH"/>
                        </w:rPr>
                        <w:t>Memorial Hermann Health System</w:t>
                      </w:r>
                    </w:p>
                    <w:p w14:paraId="4F3768C8" w14:textId="77777777" w:rsidR="00551BFC" w:rsidRPr="00551BFC" w:rsidRDefault="00551BFC" w:rsidP="00551BFC">
                      <w:pPr>
                        <w:widowControl/>
                        <w:autoSpaceDE/>
                        <w:autoSpaceDN/>
                        <w:rPr>
                          <w:rFonts w:ascii="Times New Roman" w:eastAsia="Times New Roman" w:hAnsi="Times New Roman" w:cs="Times New Roman"/>
                          <w:sz w:val="24"/>
                          <w:szCs w:val="24"/>
                          <w:lang w:val="en-PH" w:eastAsia="en-PH"/>
                        </w:rPr>
                      </w:pPr>
                      <w:r w:rsidRPr="00551BFC">
                        <w:rPr>
                          <w:rFonts w:ascii="Open Sans" w:eastAsia="Times New Roman" w:hAnsi="Open Sans" w:cs="Open Sans"/>
                          <w:color w:val="000000"/>
                          <w:sz w:val="24"/>
                          <w:szCs w:val="24"/>
                          <w:lang w:val="en-PH" w:eastAsia="en-PH"/>
                        </w:rPr>
                        <w:t>123 Fictional Lane</w:t>
                      </w:r>
                    </w:p>
                    <w:p w14:paraId="1BBBAC55" w14:textId="77777777" w:rsidR="00551BFC" w:rsidRPr="00551BFC" w:rsidRDefault="00551BFC" w:rsidP="00551BFC">
                      <w:pPr>
                        <w:widowControl/>
                        <w:autoSpaceDE/>
                        <w:autoSpaceDN/>
                        <w:rPr>
                          <w:rFonts w:ascii="Times New Roman" w:eastAsia="Times New Roman" w:hAnsi="Times New Roman" w:cs="Times New Roman"/>
                          <w:sz w:val="24"/>
                          <w:szCs w:val="24"/>
                          <w:lang w:val="en-PH" w:eastAsia="en-PH"/>
                        </w:rPr>
                      </w:pPr>
                      <w:r w:rsidRPr="00551BFC">
                        <w:rPr>
                          <w:rFonts w:ascii="Open Sans" w:eastAsia="Times New Roman" w:hAnsi="Open Sans" w:cs="Open Sans"/>
                          <w:color w:val="000000"/>
                          <w:sz w:val="24"/>
                          <w:szCs w:val="24"/>
                          <w:lang w:val="en-PH" w:eastAsia="en-PH"/>
                        </w:rPr>
                        <w:t>Houston, TX 77001 </w:t>
                      </w:r>
                    </w:p>
                    <w:p w14:paraId="09CEED08" w14:textId="77777777" w:rsidR="00551BFC" w:rsidRPr="00551BFC" w:rsidRDefault="00551BFC" w:rsidP="00551BFC">
                      <w:pPr>
                        <w:widowControl/>
                        <w:autoSpaceDE/>
                        <w:autoSpaceDN/>
                        <w:rPr>
                          <w:rFonts w:ascii="Times New Roman" w:eastAsia="Times New Roman" w:hAnsi="Times New Roman" w:cs="Times New Roman"/>
                          <w:sz w:val="24"/>
                          <w:szCs w:val="24"/>
                          <w:lang w:val="en-PH" w:eastAsia="en-PH"/>
                        </w:rPr>
                      </w:pPr>
                    </w:p>
                    <w:p w14:paraId="62680F91" w14:textId="179CA35D" w:rsidR="00551BFC" w:rsidRPr="00551BFC" w:rsidRDefault="00551BFC" w:rsidP="00551BFC">
                      <w:pPr>
                        <w:widowControl/>
                        <w:autoSpaceDE/>
                        <w:autoSpaceDN/>
                        <w:spacing w:before="160"/>
                        <w:rPr>
                          <w:rFonts w:ascii="Times New Roman" w:eastAsia="Times New Roman" w:hAnsi="Times New Roman" w:cs="Times New Roman"/>
                          <w:sz w:val="24"/>
                          <w:szCs w:val="24"/>
                          <w:lang w:val="en-PH" w:eastAsia="en-PH"/>
                        </w:rPr>
                      </w:pPr>
                      <w:r w:rsidRPr="00551BFC">
                        <w:rPr>
                          <w:rFonts w:ascii="Open Sans" w:eastAsia="Times New Roman" w:hAnsi="Open Sans" w:cs="Open Sans"/>
                          <w:b/>
                          <w:bCs/>
                          <w:color w:val="000000"/>
                          <w:sz w:val="24"/>
                          <w:szCs w:val="24"/>
                          <w:lang w:val="en-PH" w:eastAsia="en-PH"/>
                        </w:rPr>
                        <w:t>Dear Ms. Jones:</w:t>
                      </w:r>
                      <w:r w:rsidRPr="00551BFC">
                        <w:rPr>
                          <w:rFonts w:ascii="Open Sans" w:eastAsia="Times New Roman" w:hAnsi="Open Sans" w:cs="Open Sans"/>
                          <w:color w:val="000000"/>
                          <w:sz w:val="24"/>
                          <w:szCs w:val="24"/>
                          <w:lang w:val="en-PH" w:eastAsia="en-PH"/>
                        </w:rPr>
                        <w:t xml:space="preserve">                                                                                          </w:t>
                      </w:r>
                      <w:r w:rsidRPr="00551BFC">
                        <w:rPr>
                          <w:rFonts w:ascii="Open Sans" w:eastAsia="Times New Roman" w:hAnsi="Open Sans" w:cs="Open Sans"/>
                          <w:b/>
                          <w:bCs/>
                          <w:color w:val="000000"/>
                          <w:sz w:val="24"/>
                          <w:szCs w:val="24"/>
                          <w:lang w:val="en-PH" w:eastAsia="en-PH"/>
                        </w:rPr>
                        <w:t xml:space="preserve">December </w:t>
                      </w:r>
                      <w:r w:rsidR="00E34272">
                        <w:rPr>
                          <w:rFonts w:ascii="Open Sans" w:eastAsia="Times New Roman" w:hAnsi="Open Sans" w:cs="Open Sans"/>
                          <w:b/>
                          <w:bCs/>
                          <w:color w:val="000000"/>
                          <w:sz w:val="24"/>
                          <w:szCs w:val="24"/>
                          <w:lang w:val="en-PH" w:eastAsia="en-PH"/>
                        </w:rPr>
                        <w:t>31</w:t>
                      </w:r>
                      <w:r w:rsidRPr="00551BFC">
                        <w:rPr>
                          <w:rFonts w:ascii="Open Sans" w:eastAsia="Times New Roman" w:hAnsi="Open Sans" w:cs="Open Sans"/>
                          <w:b/>
                          <w:bCs/>
                          <w:color w:val="000000"/>
                          <w:sz w:val="24"/>
                          <w:szCs w:val="24"/>
                          <w:lang w:val="en-PH" w:eastAsia="en-PH"/>
                        </w:rPr>
                        <w:t>, 2023</w:t>
                      </w:r>
                    </w:p>
                    <w:p w14:paraId="398BA333" w14:textId="77777777" w:rsidR="00E34272" w:rsidRPr="00394C12" w:rsidRDefault="00E34272" w:rsidP="00E34272">
                      <w:pPr>
                        <w:widowControl/>
                        <w:autoSpaceDE/>
                        <w:autoSpaceDN/>
                        <w:spacing w:before="240" w:after="120"/>
                        <w:rPr>
                          <w:rFonts w:ascii="Times New Roman" w:eastAsia="Times New Roman" w:hAnsi="Times New Roman" w:cs="Times New Roman"/>
                        </w:rPr>
                      </w:pPr>
                      <w:r w:rsidRPr="00394C12">
                        <w:rPr>
                          <w:rFonts w:ascii="Open Sans" w:eastAsia="Times New Roman" w:hAnsi="Open Sans" w:cs="Open Sans"/>
                          <w:color w:val="000000"/>
                        </w:rPr>
                        <w:t>When news broke of Memorial Hermann Health System's remarkable 11th rank among large companies in the Houston Chronicle's Top Workplaces 2023, it rekindled my desire to pursue a custodian role at your esteemed establishment. My OSHA certification and dedication to health and safety align seamlessly with your institution’s unwavering commitment to quality healthcare, further fueling my desire to contribute to your organization as your custodian.</w:t>
                      </w:r>
                    </w:p>
                    <w:p w14:paraId="3D00C09B" w14:textId="77777777" w:rsidR="00E34272" w:rsidRPr="00394C12" w:rsidRDefault="00E34272" w:rsidP="00E34272">
                      <w:pPr>
                        <w:widowControl/>
                        <w:autoSpaceDE/>
                        <w:autoSpaceDN/>
                        <w:spacing w:before="180" w:after="180"/>
                        <w:rPr>
                          <w:rFonts w:ascii="Times New Roman" w:eastAsia="Times New Roman" w:hAnsi="Times New Roman" w:cs="Times New Roman"/>
                        </w:rPr>
                      </w:pPr>
                      <w:r w:rsidRPr="00394C12">
                        <w:rPr>
                          <w:rFonts w:ascii="Open Sans" w:eastAsia="Times New Roman" w:hAnsi="Open Sans" w:cs="Open Sans"/>
                          <w:color w:val="000000"/>
                        </w:rPr>
                        <w:t>At Houston Methodist, I led a custodial team responsible for managing an inventory of sanitation supplies for over 40 hospital departments. We minimized stockouts by incorporating an efficient inventory management system using Oracle's NetSuite software, ensuring an uninterrupted supply chain and facilitating a 26% annual cost savings.</w:t>
                      </w:r>
                    </w:p>
                    <w:p w14:paraId="60E9D56B" w14:textId="77777777" w:rsidR="00E34272" w:rsidRPr="00394C12" w:rsidRDefault="00E34272" w:rsidP="00E34272">
                      <w:pPr>
                        <w:widowControl/>
                        <w:autoSpaceDE/>
                        <w:autoSpaceDN/>
                        <w:spacing w:before="180" w:after="180"/>
                        <w:rPr>
                          <w:rFonts w:ascii="Times New Roman" w:eastAsia="Times New Roman" w:hAnsi="Times New Roman" w:cs="Times New Roman"/>
                        </w:rPr>
                      </w:pPr>
                      <w:r w:rsidRPr="00394C12">
                        <w:rPr>
                          <w:rFonts w:ascii="Open Sans" w:eastAsia="Times New Roman" w:hAnsi="Open Sans" w:cs="Open Sans"/>
                          <w:color w:val="000000"/>
                        </w:rPr>
                        <w:t xml:space="preserve">Moving on at Houston Community College, I was entrusted with building maintenance for an occupancy of 2,300+ students. Remarkably, I implemented robust occupational health and safety standards, reducing workplace hazards by 33%. I drew on my proficiency in </w:t>
                      </w:r>
                      <w:proofErr w:type="spellStart"/>
                      <w:r w:rsidRPr="00394C12">
                        <w:rPr>
                          <w:rFonts w:ascii="Open Sans" w:eastAsia="Times New Roman" w:hAnsi="Open Sans" w:cs="Open Sans"/>
                          <w:color w:val="000000"/>
                        </w:rPr>
                        <w:t>CleanTelligent</w:t>
                      </w:r>
                      <w:proofErr w:type="spellEnd"/>
                      <w:r w:rsidRPr="00394C12">
                        <w:rPr>
                          <w:rFonts w:ascii="Open Sans" w:eastAsia="Times New Roman" w:hAnsi="Open Sans" w:cs="Open Sans"/>
                          <w:color w:val="000000"/>
                        </w:rPr>
                        <w:t xml:space="preserve"> software to streamline janitorial tasks, which, in turn, improved the efficiency of routine inspections by 22%.</w:t>
                      </w:r>
                    </w:p>
                    <w:p w14:paraId="05AD6548" w14:textId="77777777" w:rsidR="00E34272" w:rsidRPr="00394C12" w:rsidRDefault="00E34272" w:rsidP="00E34272">
                      <w:pPr>
                        <w:widowControl/>
                        <w:autoSpaceDE/>
                        <w:autoSpaceDN/>
                        <w:spacing w:before="180" w:after="180"/>
                        <w:rPr>
                          <w:rFonts w:ascii="Times New Roman" w:eastAsia="Times New Roman" w:hAnsi="Times New Roman" w:cs="Times New Roman"/>
                        </w:rPr>
                      </w:pPr>
                      <w:r w:rsidRPr="00394C12">
                        <w:rPr>
                          <w:rFonts w:ascii="Open Sans" w:eastAsia="Times New Roman" w:hAnsi="Open Sans" w:cs="Open Sans"/>
                          <w:color w:val="000000"/>
                        </w:rPr>
                        <w:t>My stint at Baylor College of Medicine involved extensive chemical handling, a critical skill in biomolecular labs. Using LabSolutions Management Software to dispose of and manage chemicals safely, I averted potential risks and improved safety standards. As a result, we witnessed a 32% decrease in chemical-related incidents during my tenure.</w:t>
                      </w:r>
                    </w:p>
                    <w:p w14:paraId="681334D9" w14:textId="77777777" w:rsidR="00E34272" w:rsidRPr="00394C12" w:rsidRDefault="00E34272" w:rsidP="00E34272">
                      <w:pPr>
                        <w:widowControl/>
                        <w:autoSpaceDE/>
                        <w:autoSpaceDN/>
                        <w:spacing w:before="180" w:after="180"/>
                        <w:rPr>
                          <w:rFonts w:ascii="Times New Roman" w:eastAsia="Times New Roman" w:hAnsi="Times New Roman" w:cs="Times New Roman"/>
                        </w:rPr>
                      </w:pPr>
                      <w:r w:rsidRPr="00394C12">
                        <w:rPr>
                          <w:rFonts w:ascii="Open Sans" w:eastAsia="Times New Roman" w:hAnsi="Open Sans" w:cs="Open Sans"/>
                          <w:color w:val="000000"/>
                        </w:rPr>
                        <w:t>I’m thrilled to bring this custodial expertise and adaptability to Memorial Hermann Health System. Your organization's reputation as the metro area’s top-ranked hospital emphasizes my enthusiasm to contribute to your goals. Thank you for considering my application; I would be excited to discuss further how my skills could meet Memorial Hermann's needs.</w:t>
                      </w:r>
                    </w:p>
                    <w:p w14:paraId="43DF63CA" w14:textId="77777777" w:rsidR="00E34272" w:rsidRPr="00394C12" w:rsidRDefault="00E34272" w:rsidP="00E34272">
                      <w:pPr>
                        <w:widowControl/>
                        <w:autoSpaceDE/>
                        <w:autoSpaceDN/>
                        <w:spacing w:before="180" w:after="180"/>
                        <w:rPr>
                          <w:rFonts w:ascii="Times New Roman" w:eastAsia="Times New Roman" w:hAnsi="Times New Roman" w:cs="Times New Roman"/>
                        </w:rPr>
                      </w:pPr>
                      <w:r w:rsidRPr="00394C12">
                        <w:rPr>
                          <w:rFonts w:ascii="Open Sans" w:eastAsia="Times New Roman" w:hAnsi="Open Sans" w:cs="Open Sans"/>
                          <w:color w:val="000000"/>
                        </w:rPr>
                        <w:t>Sincerely,</w:t>
                      </w:r>
                    </w:p>
                    <w:p w14:paraId="6C0418FE" w14:textId="77777777" w:rsidR="00E34272" w:rsidRPr="00E34272" w:rsidRDefault="00E34272" w:rsidP="00E34272">
                      <w:pPr>
                        <w:widowControl/>
                        <w:autoSpaceDE/>
                        <w:autoSpaceDN/>
                        <w:spacing w:before="180" w:after="180"/>
                        <w:rPr>
                          <w:rFonts w:ascii="Times New Roman" w:eastAsia="Times New Roman" w:hAnsi="Times New Roman" w:cs="Times New Roman"/>
                          <w:sz w:val="24"/>
                          <w:szCs w:val="24"/>
                        </w:rPr>
                      </w:pPr>
                      <w:r w:rsidRPr="00394C12">
                        <w:rPr>
                          <w:rFonts w:ascii="Open Sans" w:eastAsia="Times New Roman" w:hAnsi="Open Sans" w:cs="Open Sans"/>
                          <w:b/>
                          <w:bCs/>
                          <w:color w:val="000000"/>
                        </w:rPr>
                        <w:t>Olga Ivanova</w:t>
                      </w:r>
                    </w:p>
                    <w:p w14:paraId="28E65AED" w14:textId="48BFFDB2" w:rsidR="00576255" w:rsidRPr="005E4818" w:rsidRDefault="00576255" w:rsidP="005E4818">
                      <w:pPr>
                        <w:pStyle w:val="NormalWeb"/>
                        <w:spacing w:before="240" w:beforeAutospacing="0" w:after="120" w:afterAutospacing="0"/>
                      </w:pPr>
                    </w:p>
                  </w:txbxContent>
                </v:textbox>
              </v:shape>
            </w:pict>
          </mc:Fallback>
        </mc:AlternateContent>
      </w:r>
      <w:r w:rsidR="00561D14">
        <w:rPr>
          <w:noProof/>
        </w:rPr>
        <mc:AlternateContent>
          <mc:Choice Requires="wpg">
            <w:drawing>
              <wp:anchor distT="0" distB="0" distL="114300" distR="114300" simplePos="0" relativeHeight="251751424" behindDoc="0" locked="0" layoutInCell="1" allowOverlap="1" wp14:anchorId="30935AE1" wp14:editId="311F1B9D">
                <wp:simplePos x="0" y="0"/>
                <wp:positionH relativeFrom="margin">
                  <wp:posOffset>241300</wp:posOffset>
                </wp:positionH>
                <wp:positionV relativeFrom="paragraph">
                  <wp:posOffset>9029700</wp:posOffset>
                </wp:positionV>
                <wp:extent cx="6790055" cy="1085215"/>
                <wp:effectExtent l="0" t="0" r="0" b="635"/>
                <wp:wrapNone/>
                <wp:docPr id="48" name="Group 48"/>
                <wp:cNvGraphicFramePr/>
                <a:graphic xmlns:a="http://schemas.openxmlformats.org/drawingml/2006/main">
                  <a:graphicData uri="http://schemas.microsoft.com/office/word/2010/wordprocessingGroup">
                    <wpg:wgp>
                      <wpg:cNvGrpSpPr/>
                      <wpg:grpSpPr>
                        <a:xfrm>
                          <a:off x="0" y="0"/>
                          <a:ext cx="6790055" cy="1085215"/>
                          <a:chOff x="21265" y="0"/>
                          <a:chExt cx="6790482" cy="1085877"/>
                        </a:xfrm>
                      </wpg:grpSpPr>
                      <wps:wsp>
                        <wps:cNvPr id="49" name="Text Box 49"/>
                        <wps:cNvSpPr txBox="1"/>
                        <wps:spPr>
                          <a:xfrm>
                            <a:off x="21265" y="0"/>
                            <a:ext cx="2364740" cy="318871"/>
                          </a:xfrm>
                          <a:prstGeom prst="rect">
                            <a:avLst/>
                          </a:prstGeom>
                          <a:noFill/>
                          <a:ln w="6350">
                            <a:noFill/>
                          </a:ln>
                        </wps:spPr>
                        <wps:txbx>
                          <w:txbxContent>
                            <w:p w14:paraId="5E60EBEF" w14:textId="77777777" w:rsidR="00576255" w:rsidRPr="000C3400" w:rsidRDefault="00576255" w:rsidP="00576255">
                              <w:pPr>
                                <w:widowControl/>
                                <w:autoSpaceDE/>
                                <w:autoSpaceDN/>
                                <w:rPr>
                                  <w:rFonts w:ascii="Lora" w:eastAsia="Times New Roman" w:hAnsi="Lora" w:cs="Arial"/>
                                  <w:b/>
                                  <w:bCs/>
                                  <w:color w:val="FF0000"/>
                                  <w:sz w:val="28"/>
                                  <w:szCs w:val="28"/>
                                </w:rPr>
                              </w:pPr>
                              <w:r w:rsidRPr="000C3400">
                                <w:rPr>
                                  <w:rFonts w:ascii="Lora" w:eastAsia="Times New Roman" w:hAnsi="Lora" w:cs="Arial"/>
                                  <w:b/>
                                  <w:bCs/>
                                  <w:color w:val="FF0000"/>
                                  <w:sz w:val="28"/>
                                  <w:szCs w:val="28"/>
                                </w:rPr>
                                <w:t>Enclosures</w:t>
                              </w:r>
                            </w:p>
                            <w:p w14:paraId="45638E22" w14:textId="7C4AD882" w:rsidR="006D39DB" w:rsidRPr="009F3C8A" w:rsidRDefault="006D39DB" w:rsidP="00576255">
                              <w:pPr>
                                <w:rPr>
                                  <w:rFonts w:ascii="Lora" w:eastAsia="Times New Roman" w:hAnsi="Lora" w:cs="Arial"/>
                                  <w:b/>
                                  <w:bCs/>
                                  <w:color w:val="FA8074"/>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Text Box 51"/>
                        <wps:cNvSpPr txBox="1"/>
                        <wps:spPr>
                          <a:xfrm>
                            <a:off x="45015" y="312268"/>
                            <a:ext cx="6766732" cy="773609"/>
                          </a:xfrm>
                          <a:prstGeom prst="rect">
                            <a:avLst/>
                          </a:prstGeom>
                          <a:noFill/>
                          <a:ln w="6350">
                            <a:noFill/>
                          </a:ln>
                        </wps:spPr>
                        <wps:txbx>
                          <w:txbxContent>
                            <w:p w14:paraId="62EF4280" w14:textId="77777777" w:rsidR="00551BFC" w:rsidRPr="00551BFC" w:rsidRDefault="00551BFC" w:rsidP="00551BFC">
                              <w:pPr>
                                <w:widowControl/>
                                <w:numPr>
                                  <w:ilvl w:val="0"/>
                                  <w:numId w:val="8"/>
                                </w:numPr>
                                <w:autoSpaceDE/>
                                <w:autoSpaceDN/>
                                <w:ind w:left="360"/>
                                <w:textAlignment w:val="baseline"/>
                                <w:rPr>
                                  <w:rFonts w:ascii="Open Sans" w:eastAsiaTheme="minorHAnsi" w:hAnsi="Open Sans" w:cs="Open Sans"/>
                                  <w:sz w:val="24"/>
                                  <w:szCs w:val="24"/>
                                  <w:lang w:val="en-PH"/>
                                </w:rPr>
                              </w:pPr>
                              <w:r w:rsidRPr="00551BFC">
                                <w:rPr>
                                  <w:rFonts w:ascii="Open Sans" w:eastAsiaTheme="minorHAnsi" w:hAnsi="Open Sans" w:cs="Open Sans"/>
                                  <w:sz w:val="24"/>
                                  <w:szCs w:val="24"/>
                                  <w:lang w:val="en-PH"/>
                                </w:rPr>
                                <w:t>Resume</w:t>
                              </w:r>
                            </w:p>
                            <w:p w14:paraId="0FD720FD" w14:textId="77777777" w:rsidR="00551BFC" w:rsidRPr="00551BFC" w:rsidRDefault="00551BFC" w:rsidP="00551BFC">
                              <w:pPr>
                                <w:widowControl/>
                                <w:numPr>
                                  <w:ilvl w:val="0"/>
                                  <w:numId w:val="8"/>
                                </w:numPr>
                                <w:autoSpaceDE/>
                                <w:autoSpaceDN/>
                                <w:ind w:left="360"/>
                                <w:textAlignment w:val="baseline"/>
                                <w:rPr>
                                  <w:rFonts w:ascii="Open Sans" w:eastAsiaTheme="minorHAnsi" w:hAnsi="Open Sans" w:cs="Open Sans"/>
                                  <w:sz w:val="24"/>
                                  <w:szCs w:val="24"/>
                                  <w:lang w:val="en-PH"/>
                                </w:rPr>
                              </w:pPr>
                              <w:r w:rsidRPr="00551BFC">
                                <w:rPr>
                                  <w:rFonts w:ascii="Open Sans" w:eastAsiaTheme="minorHAnsi" w:hAnsi="Open Sans" w:cs="Open Sans"/>
                                  <w:sz w:val="24"/>
                                  <w:szCs w:val="24"/>
                                  <w:lang w:val="en-PH"/>
                                </w:rPr>
                                <w:t>Transcript </w:t>
                              </w:r>
                            </w:p>
                            <w:p w14:paraId="4B194062" w14:textId="77777777" w:rsidR="00551BFC" w:rsidRPr="00551BFC" w:rsidRDefault="00551BFC" w:rsidP="00551BFC">
                              <w:pPr>
                                <w:widowControl/>
                                <w:numPr>
                                  <w:ilvl w:val="0"/>
                                  <w:numId w:val="8"/>
                                </w:numPr>
                                <w:autoSpaceDE/>
                                <w:autoSpaceDN/>
                                <w:ind w:left="360"/>
                                <w:textAlignment w:val="baseline"/>
                                <w:rPr>
                                  <w:rFonts w:ascii="Open Sans" w:eastAsiaTheme="minorHAnsi" w:hAnsi="Open Sans" w:cs="Open Sans"/>
                                  <w:sz w:val="24"/>
                                  <w:szCs w:val="24"/>
                                  <w:lang w:val="en-PH"/>
                                </w:rPr>
                              </w:pPr>
                              <w:r w:rsidRPr="00551BFC">
                                <w:rPr>
                                  <w:rFonts w:ascii="Open Sans" w:eastAsiaTheme="minorHAnsi" w:hAnsi="Open Sans" w:cs="Open Sans"/>
                                  <w:sz w:val="24"/>
                                  <w:szCs w:val="24"/>
                                  <w:lang w:val="en-PH"/>
                                </w:rPr>
                                <w:t>OSHA Certification</w:t>
                              </w:r>
                            </w:p>
                            <w:p w14:paraId="1750778F" w14:textId="2E6E924C" w:rsidR="006D39DB" w:rsidRPr="005E4818" w:rsidRDefault="006D39DB" w:rsidP="00D83AF9">
                              <w:pPr>
                                <w:widowControl/>
                                <w:numPr>
                                  <w:ilvl w:val="0"/>
                                  <w:numId w:val="8"/>
                                </w:numPr>
                                <w:autoSpaceDE/>
                                <w:autoSpaceDN/>
                                <w:ind w:left="360"/>
                                <w:textAlignment w:val="baseline"/>
                                <w:rPr>
                                  <w:rFonts w:ascii="Open Sans" w:eastAsiaTheme="minorHAnsi" w:hAnsi="Open Sans" w:cs="Open San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0935AE1" id="Group 48" o:spid="_x0000_s1027" style="position:absolute;margin-left:19pt;margin-top:711pt;width:534.65pt;height:85.45pt;z-index:251751424;mso-position-horizontal-relative:margin;mso-width-relative:margin;mso-height-relative:margin" coordorigin="212" coordsize="67904,108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">
                <v:shape id="Text Box 49" o:spid="_x0000_s1028" type="#_x0000_t202" style="position:absolute;left:212;width:23648;height:31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" filled="f" stroked="f" strokeweight=".5pt">
                  <v:textbox>
                    <w:txbxContent>
                      <w:p w14:paraId="5E60EBEF" w14:textId="77777777" w:rsidR="00576255" w:rsidRPr="000C3400" w:rsidRDefault="00576255" w:rsidP="00576255">
                        <w:pPr>
                          <w:widowControl/>
                          <w:autoSpaceDE/>
                          <w:autoSpaceDN/>
                          <w:rPr>
                            <w:rFonts w:ascii="Lora" w:eastAsia="Times New Roman" w:hAnsi="Lora" w:cs="Arial"/>
                            <w:b/>
                            <w:bCs/>
                            <w:color w:val="FF0000"/>
                            <w:sz w:val="28"/>
                            <w:szCs w:val="28"/>
                          </w:rPr>
                        </w:pPr>
                        <w:r w:rsidRPr="000C3400">
                          <w:rPr>
                            <w:rFonts w:ascii="Lora" w:eastAsia="Times New Roman" w:hAnsi="Lora" w:cs="Arial"/>
                            <w:b/>
                            <w:bCs/>
                            <w:color w:val="FF0000"/>
                            <w:sz w:val="28"/>
                            <w:szCs w:val="28"/>
                          </w:rPr>
                          <w:t>Enclosures</w:t>
                        </w:r>
                      </w:p>
                      <w:p w14:paraId="45638E22" w14:textId="7C4AD882" w:rsidR="006D39DB" w:rsidRPr="009F3C8A" w:rsidRDefault="006D39DB" w:rsidP="00576255">
                        <w:pPr>
                          <w:rPr>
                            <w:rFonts w:ascii="Lora" w:eastAsia="Times New Roman" w:hAnsi="Lora" w:cs="Arial"/>
                            <w:b/>
                            <w:bCs/>
                            <w:color w:val="FA8074"/>
                            <w:sz w:val="28"/>
                            <w:szCs w:val="28"/>
                          </w:rPr>
                        </w:pPr>
                      </w:p>
                    </w:txbxContent>
                  </v:textbox>
                </v:shape>
                <v:shape id="Text Box 51" o:spid="_x0000_s1029" type="#_x0000_t202" style="position:absolute;left:450;top:3122;width:67667;height:77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" filled="f" stroked="f" strokeweight=".5pt">
                  <v:textbox>
                    <w:txbxContent>
                      <w:p w14:paraId="62EF4280" w14:textId="77777777" w:rsidR="00551BFC" w:rsidRPr="00551BFC" w:rsidRDefault="00551BFC" w:rsidP="00551BFC">
                        <w:pPr>
                          <w:widowControl/>
                          <w:numPr>
                            <w:ilvl w:val="0"/>
                            <w:numId w:val="8"/>
                          </w:numPr>
                          <w:autoSpaceDE/>
                          <w:autoSpaceDN/>
                          <w:ind w:left="360"/>
                          <w:textAlignment w:val="baseline"/>
                          <w:rPr>
                            <w:rFonts w:ascii="Open Sans" w:eastAsiaTheme="minorHAnsi" w:hAnsi="Open Sans" w:cs="Open Sans"/>
                            <w:sz w:val="24"/>
                            <w:szCs w:val="24"/>
                            <w:lang w:val="en-PH"/>
                          </w:rPr>
                        </w:pPr>
                        <w:r w:rsidRPr="00551BFC">
                          <w:rPr>
                            <w:rFonts w:ascii="Open Sans" w:eastAsiaTheme="minorHAnsi" w:hAnsi="Open Sans" w:cs="Open Sans"/>
                            <w:sz w:val="24"/>
                            <w:szCs w:val="24"/>
                            <w:lang w:val="en-PH"/>
                          </w:rPr>
                          <w:t>Resume</w:t>
                        </w:r>
                      </w:p>
                      <w:p w14:paraId="0FD720FD" w14:textId="77777777" w:rsidR="00551BFC" w:rsidRPr="00551BFC" w:rsidRDefault="00551BFC" w:rsidP="00551BFC">
                        <w:pPr>
                          <w:widowControl/>
                          <w:numPr>
                            <w:ilvl w:val="0"/>
                            <w:numId w:val="8"/>
                          </w:numPr>
                          <w:autoSpaceDE/>
                          <w:autoSpaceDN/>
                          <w:ind w:left="360"/>
                          <w:textAlignment w:val="baseline"/>
                          <w:rPr>
                            <w:rFonts w:ascii="Open Sans" w:eastAsiaTheme="minorHAnsi" w:hAnsi="Open Sans" w:cs="Open Sans"/>
                            <w:sz w:val="24"/>
                            <w:szCs w:val="24"/>
                            <w:lang w:val="en-PH"/>
                          </w:rPr>
                        </w:pPr>
                        <w:r w:rsidRPr="00551BFC">
                          <w:rPr>
                            <w:rFonts w:ascii="Open Sans" w:eastAsiaTheme="minorHAnsi" w:hAnsi="Open Sans" w:cs="Open Sans"/>
                            <w:sz w:val="24"/>
                            <w:szCs w:val="24"/>
                            <w:lang w:val="en-PH"/>
                          </w:rPr>
                          <w:t>Transcript </w:t>
                        </w:r>
                      </w:p>
                      <w:p w14:paraId="4B194062" w14:textId="77777777" w:rsidR="00551BFC" w:rsidRPr="00551BFC" w:rsidRDefault="00551BFC" w:rsidP="00551BFC">
                        <w:pPr>
                          <w:widowControl/>
                          <w:numPr>
                            <w:ilvl w:val="0"/>
                            <w:numId w:val="8"/>
                          </w:numPr>
                          <w:autoSpaceDE/>
                          <w:autoSpaceDN/>
                          <w:ind w:left="360"/>
                          <w:textAlignment w:val="baseline"/>
                          <w:rPr>
                            <w:rFonts w:ascii="Open Sans" w:eastAsiaTheme="minorHAnsi" w:hAnsi="Open Sans" w:cs="Open Sans"/>
                            <w:sz w:val="24"/>
                            <w:szCs w:val="24"/>
                            <w:lang w:val="en-PH"/>
                          </w:rPr>
                        </w:pPr>
                        <w:r w:rsidRPr="00551BFC">
                          <w:rPr>
                            <w:rFonts w:ascii="Open Sans" w:eastAsiaTheme="minorHAnsi" w:hAnsi="Open Sans" w:cs="Open Sans"/>
                            <w:sz w:val="24"/>
                            <w:szCs w:val="24"/>
                            <w:lang w:val="en-PH"/>
                          </w:rPr>
                          <w:t>OSHA Certification</w:t>
                        </w:r>
                      </w:p>
                      <w:p w14:paraId="1750778F" w14:textId="2E6E924C" w:rsidR="006D39DB" w:rsidRPr="005E4818" w:rsidRDefault="006D39DB" w:rsidP="00D83AF9">
                        <w:pPr>
                          <w:widowControl/>
                          <w:numPr>
                            <w:ilvl w:val="0"/>
                            <w:numId w:val="8"/>
                          </w:numPr>
                          <w:autoSpaceDE/>
                          <w:autoSpaceDN/>
                          <w:ind w:left="360"/>
                          <w:textAlignment w:val="baseline"/>
                          <w:rPr>
                            <w:rFonts w:ascii="Open Sans" w:eastAsiaTheme="minorHAnsi" w:hAnsi="Open Sans" w:cs="Open Sans"/>
                            <w:sz w:val="24"/>
                            <w:szCs w:val="24"/>
                          </w:rPr>
                        </w:pPr>
                      </w:p>
                    </w:txbxContent>
                  </v:textbox>
                </v:shape>
                <w10:wrap anchorx="margin"/>
              </v:group>
            </w:pict>
          </mc:Fallback>
        </mc:AlternateContent>
      </w:r>
      <w:r w:rsidR="005E4818" w:rsidRPr="00072B96">
        <w:rPr>
          <w:noProof/>
          <w:sz w:val="20"/>
          <w:szCs w:val="20"/>
        </w:rPr>
        <mc:AlternateContent>
          <mc:Choice Requires="wpg">
            <w:drawing>
              <wp:anchor distT="0" distB="0" distL="114300" distR="114300" simplePos="0" relativeHeight="251755520" behindDoc="1" locked="0" layoutInCell="1" allowOverlap="1" wp14:anchorId="175A4274" wp14:editId="3796DC38">
                <wp:simplePos x="0" y="0"/>
                <wp:positionH relativeFrom="column">
                  <wp:posOffset>5132268</wp:posOffset>
                </wp:positionH>
                <wp:positionV relativeFrom="paragraph">
                  <wp:posOffset>533840</wp:posOffset>
                </wp:positionV>
                <wp:extent cx="2059940" cy="927100"/>
                <wp:effectExtent l="0" t="0" r="0" b="6350"/>
                <wp:wrapNone/>
                <wp:docPr id="7" name="Group 7"/>
                <wp:cNvGraphicFramePr/>
                <a:graphic xmlns:a="http://schemas.openxmlformats.org/drawingml/2006/main">
                  <a:graphicData uri="http://schemas.microsoft.com/office/word/2010/wordprocessingGroup">
                    <wpg:wgp>
                      <wpg:cNvGrpSpPr/>
                      <wpg:grpSpPr>
                        <a:xfrm>
                          <a:off x="0" y="0"/>
                          <a:ext cx="2059940" cy="927100"/>
                          <a:chOff x="240328" y="7319"/>
                          <a:chExt cx="2060416" cy="927876"/>
                        </a:xfrm>
                      </wpg:grpSpPr>
                      <wpg:grpSp>
                        <wpg:cNvPr id="9" name="Group 9"/>
                        <wpg:cNvGrpSpPr/>
                        <wpg:grpSpPr>
                          <a:xfrm>
                            <a:off x="2180492" y="77355"/>
                            <a:ext cx="120252" cy="852837"/>
                            <a:chOff x="2181689" y="26143"/>
                            <a:chExt cx="120318" cy="852837"/>
                          </a:xfrm>
                        </wpg:grpSpPr>
                        <pic:pic xmlns:pic="http://schemas.openxmlformats.org/drawingml/2006/picture">
                          <pic:nvPicPr>
                            <pic:cNvPr id="11" name="Picture 20"/>
                            <pic:cNvPicPr>
                              <a:picLocks noChangeAspect="1"/>
                            </pic:cNvPicPr>
                          </pic:nvPicPr>
                          <pic:blipFill>
                            <a:blip r:embed="rId5">
                              <a:extLst>
                                <a:ext uri="{28A0092B-C50C-407E-A947-70E740481C1C}">
                                  <a14:useLocalDpi xmlns:a14="http://schemas.microsoft.com/office/drawing/2010/main" val="0"/>
                                </a:ext>
                              </a:extLst>
                            </a:blip>
                            <a:srcRect/>
                            <a:stretch/>
                          </pic:blipFill>
                          <pic:spPr bwMode="auto">
                            <a:xfrm>
                              <a:off x="2182444" y="26143"/>
                              <a:ext cx="118809" cy="93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3" name="Picture 19"/>
                            <pic:cNvPicPr>
                              <a:picLocks noChangeAspect="1"/>
                            </pic:cNvPicPr>
                          </pic:nvPicPr>
                          <pic:blipFill>
                            <a:blip r:embed="rId6" cstate="print">
                              <a:extLst>
                                <a:ext uri="{28A0092B-C50C-407E-A947-70E740481C1C}">
                                  <a14:useLocalDpi xmlns:a14="http://schemas.microsoft.com/office/drawing/2010/main" val="0"/>
                                </a:ext>
                              </a:extLst>
                            </a:blip>
                            <a:srcRect/>
                            <a:stretch/>
                          </pic:blipFill>
                          <pic:spPr bwMode="auto">
                            <a:xfrm>
                              <a:off x="2181689" y="247945"/>
                              <a:ext cx="120318" cy="124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4" name="Picture 18"/>
                            <pic:cNvPicPr>
                              <a:picLocks noChangeAspect="1"/>
                            </pic:cNvPicPr>
                          </pic:nvPicPr>
                          <pic:blipFill>
                            <a:blip r:embed="rId7">
                              <a:extLst>
                                <a:ext uri="{28A0092B-C50C-407E-A947-70E740481C1C}">
                                  <a14:useLocalDpi xmlns:a14="http://schemas.microsoft.com/office/drawing/2010/main" val="0"/>
                                </a:ext>
                              </a:extLst>
                            </a:blip>
                            <a:srcRect/>
                            <a:stretch/>
                          </pic:blipFill>
                          <pic:spPr bwMode="auto">
                            <a:xfrm>
                              <a:off x="2195810" y="509715"/>
                              <a:ext cx="91742" cy="125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 name="Picture 17"/>
                            <pic:cNvPicPr>
                              <a:picLocks noChangeAspect="1"/>
                            </pic:cNvPicPr>
                          </pic:nvPicPr>
                          <pic:blipFill>
                            <a:blip r:embed="rId8" cstate="print">
                              <a:extLst>
                                <a:ext uri="{28A0092B-C50C-407E-A947-70E740481C1C}">
                                  <a14:useLocalDpi xmlns:a14="http://schemas.microsoft.com/office/drawing/2010/main" val="0"/>
                                </a:ext>
                              </a:extLst>
                            </a:blip>
                            <a:srcRect/>
                            <a:stretch/>
                          </pic:blipFill>
                          <pic:spPr bwMode="auto">
                            <a:xfrm>
                              <a:off x="2190620" y="771672"/>
                              <a:ext cx="107315" cy="1073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grpSp>
                      <wps:wsp>
                        <wps:cNvPr id="16" name="Text Box 12"/>
                        <wps:cNvSpPr txBox="1">
                          <a:spLocks noChangeArrowheads="1"/>
                        </wps:cNvSpPr>
                        <wps:spPr bwMode="auto">
                          <a:xfrm>
                            <a:off x="240328" y="7319"/>
                            <a:ext cx="1828223" cy="9278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0B58CA" w14:textId="491F1750" w:rsidR="00F01156" w:rsidRPr="005E4818" w:rsidRDefault="00551BFC" w:rsidP="00F01156">
                              <w:pPr>
                                <w:spacing w:after="80"/>
                                <w:jc w:val="right"/>
                                <w:rPr>
                                  <w:rFonts w:ascii="Open Sans" w:hAnsi="Open Sans" w:cs="Open Sans"/>
                                  <w:sz w:val="24"/>
                                  <w:szCs w:val="24"/>
                                </w:rPr>
                              </w:pPr>
                              <w:r>
                                <w:rPr>
                                  <w:rFonts w:ascii="Open Sans" w:hAnsi="Open Sans" w:cs="Open Sans"/>
                                  <w:sz w:val="24"/>
                                  <w:szCs w:val="24"/>
                                </w:rPr>
                                <w:t>o.ivanova</w:t>
                              </w:r>
                              <w:r w:rsidR="00F01156" w:rsidRPr="005E4818">
                                <w:rPr>
                                  <w:rFonts w:ascii="Open Sans" w:hAnsi="Open Sans" w:cs="Open Sans"/>
                                  <w:sz w:val="24"/>
                                  <w:szCs w:val="24"/>
                                </w:rPr>
                                <w:t>@</w:t>
                              </w:r>
                              <w:r w:rsidR="000C3400">
                                <w:rPr>
                                  <w:rFonts w:ascii="Open Sans" w:hAnsi="Open Sans" w:cs="Open Sans"/>
                                  <w:sz w:val="24"/>
                                  <w:szCs w:val="24"/>
                                </w:rPr>
                                <w:t>e</w:t>
                              </w:r>
                              <w:r w:rsidR="009D1E03" w:rsidRPr="005E4818">
                                <w:rPr>
                                  <w:rFonts w:ascii="Open Sans" w:hAnsi="Open Sans" w:cs="Open Sans"/>
                                  <w:sz w:val="24"/>
                                  <w:szCs w:val="24"/>
                                </w:rPr>
                                <w:t>mail</w:t>
                              </w:r>
                              <w:r w:rsidR="00F01156" w:rsidRPr="005E4818">
                                <w:rPr>
                                  <w:rFonts w:ascii="Open Sans" w:hAnsi="Open Sans" w:cs="Open Sans"/>
                                  <w:sz w:val="24"/>
                                  <w:szCs w:val="24"/>
                                </w:rPr>
                                <w:t>.com</w:t>
                              </w:r>
                            </w:p>
                            <w:p w14:paraId="3F5A035E" w14:textId="77777777" w:rsidR="00F01156" w:rsidRPr="005E4818" w:rsidRDefault="00F01156" w:rsidP="00F01156">
                              <w:pPr>
                                <w:spacing w:after="80"/>
                                <w:jc w:val="right"/>
                                <w:rPr>
                                  <w:rFonts w:ascii="Open Sans" w:hAnsi="Open Sans" w:cs="Open Sans"/>
                                  <w:sz w:val="24"/>
                                  <w:szCs w:val="24"/>
                                </w:rPr>
                              </w:pPr>
                              <w:r w:rsidRPr="005E4818">
                                <w:rPr>
                                  <w:rFonts w:ascii="Open Sans" w:hAnsi="Open Sans" w:cs="Open Sans"/>
                                  <w:sz w:val="24"/>
                                  <w:szCs w:val="24"/>
                                </w:rPr>
                                <w:t>(123) 456-7890</w:t>
                              </w:r>
                            </w:p>
                            <w:p w14:paraId="19129489" w14:textId="0959500F" w:rsidR="00766510" w:rsidRPr="005E4818" w:rsidRDefault="00551BFC" w:rsidP="00F01156">
                              <w:pPr>
                                <w:spacing w:after="40"/>
                                <w:jc w:val="right"/>
                                <w:rPr>
                                  <w:rFonts w:ascii="Open Sans" w:hAnsi="Open Sans" w:cs="Open Sans"/>
                                  <w:sz w:val="24"/>
                                  <w:szCs w:val="24"/>
                                </w:rPr>
                              </w:pPr>
                              <w:r>
                                <w:rPr>
                                  <w:rFonts w:ascii="Open Sans" w:hAnsi="Open Sans" w:cs="Open Sans"/>
                                  <w:sz w:val="24"/>
                                  <w:szCs w:val="24"/>
                                </w:rPr>
                                <w:t>Houston, TX</w:t>
                              </w:r>
                            </w:p>
                            <w:p w14:paraId="6059409A" w14:textId="767C493D" w:rsidR="00F01156" w:rsidRPr="005E4818" w:rsidRDefault="00394C12" w:rsidP="00F01156">
                              <w:pPr>
                                <w:spacing w:after="40"/>
                                <w:jc w:val="right"/>
                                <w:rPr>
                                  <w:rFonts w:ascii="Open Sans" w:hAnsi="Open Sans" w:cs="Open Sans"/>
                                  <w:sz w:val="24"/>
                                  <w:szCs w:val="24"/>
                                </w:rPr>
                              </w:pPr>
                              <w:hyperlink r:id="rId9" w:history="1">
                                <w:r w:rsidR="00A404E2" w:rsidRPr="005E4818">
                                  <w:rPr>
                                    <w:rStyle w:val="Hyperlink"/>
                                    <w:rFonts w:ascii="Open Sans" w:hAnsi="Open Sans" w:cs="Open Sans"/>
                                    <w:sz w:val="24"/>
                                    <w:szCs w:val="24"/>
                                  </w:rPr>
                                  <w:t>LinkedIn</w:t>
                                </w:r>
                              </w:hyperlink>
                            </w:p>
                          </w:txbxContent>
                        </wps:txbx>
                        <wps:bodyPr rot="0" vert="horz" wrap="square" lIns="0" tIns="0" rIns="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175A4274" id="Group 7" o:spid="_x0000_s1030" style="position:absolute;margin-left:404.1pt;margin-top:42.05pt;width:162.2pt;height:73pt;z-index:-251560960;mso-width-relative:margin;mso-height-relative:margin" coordorigin="2403,73" coordsize="20604,927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">
                <v:group id="Group 9" o:spid="_x0000_s1031" style="position:absolute;left:21804;top:773;width:1203;height:8528" coordorigin="21816,261" coordsize="1203,85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0" o:spid="_x0000_s1032" type="#_x0000_t75" style="position:absolute;left:21824;top:261;width:1188;height:93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">
                    <v:imagedata r:id="rId10" o:title=""/>
                    <v:path arrowok="t"/>
                  </v:shape>
                  <v:shape id="Picture 19" o:spid="_x0000_s1033" type="#_x0000_t75" style="position:absolute;left:21816;top:2479;width:1204;height:124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">
                    <v:imagedata r:id="rId11" o:title=""/>
                    <v:path arrowok="t"/>
                  </v:shape>
                  <v:shape id="Picture 18" o:spid="_x0000_s1034" type="#_x0000_t75" style="position:absolute;left:21958;top:5097;width:917;height:12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">
                    <v:imagedata r:id="rId12" o:title=""/>
                    <v:path arrowok="t"/>
                  </v:shape>
                  <v:shape id="Picture 17" o:spid="_x0000_s1035" type="#_x0000_t75" style="position:absolute;left:21906;top:7716;width:1073;height:107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">
                    <v:imagedata r:id="rId13" o:title=""/>
                    <v:path arrowok="t"/>
                  </v:shape>
                </v:group>
                <v:shape id="Text Box 12" o:spid="_x0000_s1036" type="#_x0000_t202" style="position:absolute;left:2403;top:73;width:18282;height:92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" filled="f" stroked="f">
                  <v:textbox inset="0,0,0,0">
                    <w:txbxContent>
                      <w:p w14:paraId="250B58CA" w14:textId="491F1750" w:rsidR="00F01156" w:rsidRPr="005E4818" w:rsidRDefault="00551BFC" w:rsidP="00F01156">
                        <w:pPr>
                          <w:spacing w:after="80"/>
                          <w:jc w:val="right"/>
                          <w:rPr>
                            <w:rFonts w:ascii="Open Sans" w:hAnsi="Open Sans" w:cs="Open Sans"/>
                            <w:sz w:val="24"/>
                            <w:szCs w:val="24"/>
                          </w:rPr>
                        </w:pPr>
                        <w:r>
                          <w:rPr>
                            <w:rFonts w:ascii="Open Sans" w:hAnsi="Open Sans" w:cs="Open Sans"/>
                            <w:sz w:val="24"/>
                            <w:szCs w:val="24"/>
                          </w:rPr>
                          <w:t>o.ivanova</w:t>
                        </w:r>
                        <w:r w:rsidR="00F01156" w:rsidRPr="005E4818">
                          <w:rPr>
                            <w:rFonts w:ascii="Open Sans" w:hAnsi="Open Sans" w:cs="Open Sans"/>
                            <w:sz w:val="24"/>
                            <w:szCs w:val="24"/>
                          </w:rPr>
                          <w:t>@</w:t>
                        </w:r>
                        <w:r w:rsidR="000C3400">
                          <w:rPr>
                            <w:rFonts w:ascii="Open Sans" w:hAnsi="Open Sans" w:cs="Open Sans"/>
                            <w:sz w:val="24"/>
                            <w:szCs w:val="24"/>
                          </w:rPr>
                          <w:t>e</w:t>
                        </w:r>
                        <w:r w:rsidR="009D1E03" w:rsidRPr="005E4818">
                          <w:rPr>
                            <w:rFonts w:ascii="Open Sans" w:hAnsi="Open Sans" w:cs="Open Sans"/>
                            <w:sz w:val="24"/>
                            <w:szCs w:val="24"/>
                          </w:rPr>
                          <w:t>mail</w:t>
                        </w:r>
                        <w:r w:rsidR="00F01156" w:rsidRPr="005E4818">
                          <w:rPr>
                            <w:rFonts w:ascii="Open Sans" w:hAnsi="Open Sans" w:cs="Open Sans"/>
                            <w:sz w:val="24"/>
                            <w:szCs w:val="24"/>
                          </w:rPr>
                          <w:t>.com</w:t>
                        </w:r>
                      </w:p>
                      <w:p w14:paraId="3F5A035E" w14:textId="77777777" w:rsidR="00F01156" w:rsidRPr="005E4818" w:rsidRDefault="00F01156" w:rsidP="00F01156">
                        <w:pPr>
                          <w:spacing w:after="80"/>
                          <w:jc w:val="right"/>
                          <w:rPr>
                            <w:rFonts w:ascii="Open Sans" w:hAnsi="Open Sans" w:cs="Open Sans"/>
                            <w:sz w:val="24"/>
                            <w:szCs w:val="24"/>
                          </w:rPr>
                        </w:pPr>
                        <w:r w:rsidRPr="005E4818">
                          <w:rPr>
                            <w:rFonts w:ascii="Open Sans" w:hAnsi="Open Sans" w:cs="Open Sans"/>
                            <w:sz w:val="24"/>
                            <w:szCs w:val="24"/>
                          </w:rPr>
                          <w:t>(123) 456-7890</w:t>
                        </w:r>
                      </w:p>
                      <w:p w14:paraId="19129489" w14:textId="0959500F" w:rsidR="00766510" w:rsidRPr="005E4818" w:rsidRDefault="00551BFC" w:rsidP="00F01156">
                        <w:pPr>
                          <w:spacing w:after="40"/>
                          <w:jc w:val="right"/>
                          <w:rPr>
                            <w:rFonts w:ascii="Open Sans" w:hAnsi="Open Sans" w:cs="Open Sans"/>
                            <w:sz w:val="24"/>
                            <w:szCs w:val="24"/>
                          </w:rPr>
                        </w:pPr>
                        <w:r>
                          <w:rPr>
                            <w:rFonts w:ascii="Open Sans" w:hAnsi="Open Sans" w:cs="Open Sans"/>
                            <w:sz w:val="24"/>
                            <w:szCs w:val="24"/>
                          </w:rPr>
                          <w:t>Houston, TX</w:t>
                        </w:r>
                      </w:p>
                      <w:p w14:paraId="6059409A" w14:textId="767C493D" w:rsidR="00F01156" w:rsidRPr="005E4818" w:rsidRDefault="00E34272" w:rsidP="00F01156">
                        <w:pPr>
                          <w:spacing w:after="40"/>
                          <w:jc w:val="right"/>
                          <w:rPr>
                            <w:rFonts w:ascii="Open Sans" w:hAnsi="Open Sans" w:cs="Open Sans"/>
                            <w:sz w:val="24"/>
                            <w:szCs w:val="24"/>
                          </w:rPr>
                        </w:pPr>
                        <w:hyperlink r:id="rId14" w:history="1">
                          <w:r w:rsidR="00A404E2" w:rsidRPr="005E4818">
                            <w:rPr>
                              <w:rStyle w:val="Hyperlink"/>
                              <w:rFonts w:ascii="Open Sans" w:hAnsi="Open Sans" w:cs="Open Sans"/>
                              <w:sz w:val="24"/>
                              <w:szCs w:val="24"/>
                            </w:rPr>
                            <w:t>LinkedIn</w:t>
                          </w:r>
                        </w:hyperlink>
                      </w:p>
                    </w:txbxContent>
                  </v:textbox>
                </v:shape>
              </v:group>
            </w:pict>
          </mc:Fallback>
        </mc:AlternateContent>
      </w:r>
      <w:r w:rsidR="00393677" w:rsidRPr="00CE576C">
        <w:rPr>
          <w:noProof/>
        </w:rPr>
        <mc:AlternateContent>
          <mc:Choice Requires="wps">
            <w:drawing>
              <wp:anchor distT="0" distB="0" distL="114300" distR="114300" simplePos="0" relativeHeight="251753472" behindDoc="0" locked="0" layoutInCell="1" allowOverlap="1" wp14:anchorId="105DA6C8" wp14:editId="542CAEDF">
                <wp:simplePos x="0" y="0"/>
                <wp:positionH relativeFrom="margin">
                  <wp:posOffset>249382</wp:posOffset>
                </wp:positionH>
                <wp:positionV relativeFrom="paragraph">
                  <wp:posOffset>1033153</wp:posOffset>
                </wp:positionV>
                <wp:extent cx="4049395" cy="475013"/>
                <wp:effectExtent l="0" t="0" r="0" b="1270"/>
                <wp:wrapNone/>
                <wp:docPr id="1" name="Text Box 1"/>
                <wp:cNvGraphicFramePr/>
                <a:graphic xmlns:a="http://schemas.openxmlformats.org/drawingml/2006/main">
                  <a:graphicData uri="http://schemas.microsoft.com/office/word/2010/wordprocessingShape">
                    <wps:wsp>
                      <wps:cNvSpPr txBox="1"/>
                      <wps:spPr>
                        <a:xfrm>
                          <a:off x="0" y="0"/>
                          <a:ext cx="4049395" cy="475013"/>
                        </a:xfrm>
                        <a:prstGeom prst="rect">
                          <a:avLst/>
                        </a:prstGeom>
                        <a:noFill/>
                        <a:ln w="6350">
                          <a:noFill/>
                        </a:ln>
                      </wps:spPr>
                      <wps:txbx>
                        <w:txbxContent>
                          <w:p w14:paraId="62150CD2" w14:textId="2432C102" w:rsidR="00127D8B" w:rsidRPr="00E34272" w:rsidRDefault="00551BFC" w:rsidP="00127D8B">
                            <w:pPr>
                              <w:widowControl/>
                              <w:autoSpaceDE/>
                              <w:autoSpaceDN/>
                              <w:contextualSpacing/>
                              <w:rPr>
                                <w:rFonts w:ascii="Open Sans" w:hAnsi="Open Sans" w:cs="Open Sans"/>
                                <w:b/>
                                <w:bCs/>
                                <w:sz w:val="34"/>
                                <w:szCs w:val="34"/>
                                <w:lang w:val="en-PH"/>
                              </w:rPr>
                            </w:pPr>
                            <w:r w:rsidRPr="00E34272">
                              <w:rPr>
                                <w:rFonts w:ascii="Lora" w:hAnsi="Lora"/>
                                <w:b/>
                                <w:bCs/>
                                <w:color w:val="000000"/>
                                <w:sz w:val="34"/>
                                <w:szCs w:val="34"/>
                                <w:lang w:val="en-PH"/>
                              </w:rPr>
                              <w:t>Custodian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5DA6C8" id="Text Box 1" o:spid="_x0000_s1037" type="#_x0000_t202" style="position:absolute;margin-left:19.65pt;margin-top:81.35pt;width:318.85pt;height:37.4pt;z-index:251753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" filled="f" stroked="f" strokeweight=".5pt">
                <v:textbox>
                  <w:txbxContent>
                    <w:p w14:paraId="62150CD2" w14:textId="2432C102" w:rsidR="00127D8B" w:rsidRPr="00E34272" w:rsidRDefault="00551BFC" w:rsidP="00127D8B">
                      <w:pPr>
                        <w:widowControl/>
                        <w:autoSpaceDE/>
                        <w:autoSpaceDN/>
                        <w:contextualSpacing/>
                        <w:rPr>
                          <w:rFonts w:ascii="Open Sans" w:hAnsi="Open Sans" w:cs="Open Sans"/>
                          <w:b/>
                          <w:bCs/>
                          <w:sz w:val="34"/>
                          <w:szCs w:val="34"/>
                          <w:lang w:val="en-PH"/>
                        </w:rPr>
                      </w:pPr>
                      <w:r w:rsidRPr="00E34272">
                        <w:rPr>
                          <w:rFonts w:ascii="Lora" w:hAnsi="Lora"/>
                          <w:b/>
                          <w:bCs/>
                          <w:color w:val="000000"/>
                          <w:sz w:val="34"/>
                          <w:szCs w:val="34"/>
                          <w:lang w:val="en-PH"/>
                        </w:rPr>
                        <w:t>Custodian</w:t>
                      </w:r>
                    </w:p>
                  </w:txbxContent>
                </v:textbox>
                <w10:wrap anchorx="margin"/>
              </v:shape>
            </w:pict>
          </mc:Fallback>
        </mc:AlternateContent>
      </w:r>
      <w:r w:rsidR="00A404E2">
        <w:rPr>
          <w:noProof/>
        </w:rPr>
        <mc:AlternateContent>
          <mc:Choice Requires="wps">
            <w:drawing>
              <wp:anchor distT="0" distB="0" distL="114300" distR="114300" simplePos="0" relativeHeight="251693056" behindDoc="0" locked="0" layoutInCell="1" allowOverlap="1" wp14:anchorId="1EBA3085" wp14:editId="1CD4ADE2">
                <wp:simplePos x="0" y="0"/>
                <wp:positionH relativeFrom="margin">
                  <wp:posOffset>224155</wp:posOffset>
                </wp:positionH>
                <wp:positionV relativeFrom="paragraph">
                  <wp:posOffset>415290</wp:posOffset>
                </wp:positionV>
                <wp:extent cx="3942080" cy="709930"/>
                <wp:effectExtent l="0" t="0" r="0" b="0"/>
                <wp:wrapNone/>
                <wp:docPr id="10" name="Text Box 10"/>
                <wp:cNvGraphicFramePr/>
                <a:graphic xmlns:a="http://schemas.openxmlformats.org/drawingml/2006/main">
                  <a:graphicData uri="http://schemas.microsoft.com/office/word/2010/wordprocessingShape">
                    <wps:wsp>
                      <wps:cNvSpPr txBox="1"/>
                      <wps:spPr>
                        <a:xfrm>
                          <a:off x="0" y="0"/>
                          <a:ext cx="3942080" cy="709930"/>
                        </a:xfrm>
                        <a:prstGeom prst="rect">
                          <a:avLst/>
                        </a:prstGeom>
                        <a:noFill/>
                        <a:ln w="28575">
                          <a:noFill/>
                        </a:ln>
                      </wps:spPr>
                      <wps:txbx>
                        <w:txbxContent>
                          <w:p w14:paraId="3BB68C88" w14:textId="0DB36FAC" w:rsidR="00FB0A8D" w:rsidRPr="00E34272" w:rsidRDefault="00551BFC" w:rsidP="00127D8B">
                            <w:pPr>
                              <w:rPr>
                                <w:rFonts w:ascii="Lora" w:eastAsia="Times New Roman" w:hAnsi="Lora" w:cs="Arial"/>
                                <w:b/>
                                <w:bCs/>
                                <w:sz w:val="68"/>
                                <w:szCs w:val="68"/>
                                <w:lang w:val="en-PH"/>
                              </w:rPr>
                            </w:pPr>
                            <w:r w:rsidRPr="00E34272">
                              <w:rPr>
                                <w:rFonts w:ascii="Lora" w:hAnsi="Lora"/>
                                <w:b/>
                                <w:bCs/>
                                <w:color w:val="000000"/>
                                <w:sz w:val="68"/>
                                <w:szCs w:val="68"/>
                                <w:lang w:val="en-PH"/>
                              </w:rPr>
                              <w:t>OLGA IVANOVA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BA3085" id="Text Box 10" o:spid="_x0000_s1038" type="#_x0000_t202" style="position:absolute;margin-left:17.65pt;margin-top:32.7pt;width:310.4pt;height:55.9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" filled="f" stroked="f" strokeweight="2.25pt">
                <v:textbox>
                  <w:txbxContent>
                    <w:p w14:paraId="3BB68C88" w14:textId="0DB36FAC" w:rsidR="00FB0A8D" w:rsidRPr="00E34272" w:rsidRDefault="00551BFC" w:rsidP="00127D8B">
                      <w:pPr>
                        <w:rPr>
                          <w:rFonts w:ascii="Lora" w:eastAsia="Times New Roman" w:hAnsi="Lora" w:cs="Arial"/>
                          <w:b/>
                          <w:bCs/>
                          <w:sz w:val="68"/>
                          <w:szCs w:val="68"/>
                          <w:lang w:val="en-PH"/>
                        </w:rPr>
                      </w:pPr>
                      <w:r w:rsidRPr="00E34272">
                        <w:rPr>
                          <w:rFonts w:ascii="Lora" w:hAnsi="Lora"/>
                          <w:b/>
                          <w:bCs/>
                          <w:color w:val="000000"/>
                          <w:sz w:val="68"/>
                          <w:szCs w:val="68"/>
                          <w:lang w:val="en-PH"/>
                        </w:rPr>
                        <w:t>OLGA IVANOVA</w:t>
                      </w:r>
                    </w:p>
                  </w:txbxContent>
                </v:textbox>
                <w10:wrap anchorx="margin"/>
              </v:shape>
            </w:pict>
          </mc:Fallback>
        </mc:AlternateContent>
      </w:r>
    </w:p>
    <w:sectPr w:rsidR="006805D8" w:rsidRPr="00DE3060" w:rsidSect="00D54E3D">
      <w:pgSz w:w="11906" w:h="16838" w:code="9"/>
      <w:pgMar w:top="0" w:right="0" w:bottom="0" w:left="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w:altName w:val="Mangal"/>
    <w:charset w:val="00"/>
    <w:family w:val="swiss"/>
    <w:pitch w:val="variable"/>
    <w:sig w:usb0="E00082FF" w:usb1="400078FF" w:usb2="00000021" w:usb3="00000000" w:csb0="0000019F" w:csb1="00000000"/>
  </w:font>
  <w:font w:name="Open Sans">
    <w:altName w:val="Segoe UI"/>
    <w:charset w:val="00"/>
    <w:family w:val="swiss"/>
    <w:pitch w:val="variable"/>
    <w:sig w:usb0="E00002EF" w:usb1="4000205B" w:usb2="00000028" w:usb3="00000000" w:csb0="0000019F" w:csb1="00000000"/>
  </w:font>
  <w:font w:name="Lora">
    <w:altName w:val="Calibri"/>
    <w:charset w:val="00"/>
    <w:family w:val="auto"/>
    <w:pitch w:val="variable"/>
    <w:sig w:usb0="A00002FF" w:usb1="5000204B" w:usb2="00000000" w:usb3="00000000" w:csb0="000000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374D5D"/>
    <w:multiLevelType w:val="hybridMultilevel"/>
    <w:tmpl w:val="50D6AE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DC0B9B"/>
    <w:multiLevelType w:val="hybridMultilevel"/>
    <w:tmpl w:val="E158AF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9820A2"/>
    <w:multiLevelType w:val="hybridMultilevel"/>
    <w:tmpl w:val="A434C6CE"/>
    <w:lvl w:ilvl="0" w:tplc="453ED898">
      <w:start w:val="1"/>
      <w:numFmt w:val="bullet"/>
      <w:lvlText w:val=""/>
      <w:lvlJc w:val="left"/>
      <w:pPr>
        <w:ind w:left="72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305455"/>
    <w:multiLevelType w:val="hybridMultilevel"/>
    <w:tmpl w:val="ECCAB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5539A4"/>
    <w:multiLevelType w:val="hybridMultilevel"/>
    <w:tmpl w:val="FC18D1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4719E5"/>
    <w:multiLevelType w:val="multilevel"/>
    <w:tmpl w:val="40E4C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B3C36B7"/>
    <w:multiLevelType w:val="multilevel"/>
    <w:tmpl w:val="9482A2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F6718AD"/>
    <w:multiLevelType w:val="hybridMultilevel"/>
    <w:tmpl w:val="5514434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531C2DED"/>
    <w:multiLevelType w:val="hybridMultilevel"/>
    <w:tmpl w:val="3E2ED7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673B01"/>
    <w:multiLevelType w:val="multilevel"/>
    <w:tmpl w:val="B4663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num>
  <w:num w:numId="2">
    <w:abstractNumId w:val="0"/>
  </w:num>
  <w:num w:numId="3">
    <w:abstractNumId w:val="3"/>
  </w:num>
  <w:num w:numId="4">
    <w:abstractNumId w:val="8"/>
  </w:num>
  <w:num w:numId="5">
    <w:abstractNumId w:val="4"/>
  </w:num>
  <w:num w:numId="6">
    <w:abstractNumId w:val="1"/>
  </w:num>
  <w:num w:numId="7">
    <w:abstractNumId w:val="2"/>
  </w:num>
  <w:num w:numId="8">
    <w:abstractNumId w:val="5"/>
  </w:num>
  <w:num w:numId="9">
    <w:abstractNumId w:val="6"/>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E3D"/>
    <w:rsid w:val="00017B24"/>
    <w:rsid w:val="000210D0"/>
    <w:rsid w:val="0004696A"/>
    <w:rsid w:val="00052A14"/>
    <w:rsid w:val="00062F08"/>
    <w:rsid w:val="000707B7"/>
    <w:rsid w:val="00077017"/>
    <w:rsid w:val="00085B8C"/>
    <w:rsid w:val="00095415"/>
    <w:rsid w:val="000B6464"/>
    <w:rsid w:val="000C3400"/>
    <w:rsid w:val="000C6FCD"/>
    <w:rsid w:val="000E22EB"/>
    <w:rsid w:val="000E7EEE"/>
    <w:rsid w:val="00100AE7"/>
    <w:rsid w:val="0011632D"/>
    <w:rsid w:val="00117ABB"/>
    <w:rsid w:val="001242E5"/>
    <w:rsid w:val="00127D8B"/>
    <w:rsid w:val="00131C43"/>
    <w:rsid w:val="00132E79"/>
    <w:rsid w:val="00150123"/>
    <w:rsid w:val="0019278B"/>
    <w:rsid w:val="00196A60"/>
    <w:rsid w:val="001A062D"/>
    <w:rsid w:val="001A16EE"/>
    <w:rsid w:val="001A7CF5"/>
    <w:rsid w:val="001C6576"/>
    <w:rsid w:val="0020142E"/>
    <w:rsid w:val="00205634"/>
    <w:rsid w:val="00221E7D"/>
    <w:rsid w:val="00222C5F"/>
    <w:rsid w:val="00225EDA"/>
    <w:rsid w:val="002859F6"/>
    <w:rsid w:val="002A4159"/>
    <w:rsid w:val="002B74C7"/>
    <w:rsid w:val="002B7DE5"/>
    <w:rsid w:val="002C2CB4"/>
    <w:rsid w:val="0030006F"/>
    <w:rsid w:val="0034337C"/>
    <w:rsid w:val="0035397D"/>
    <w:rsid w:val="00370968"/>
    <w:rsid w:val="00385230"/>
    <w:rsid w:val="00393677"/>
    <w:rsid w:val="00394C12"/>
    <w:rsid w:val="00397473"/>
    <w:rsid w:val="003B0DD0"/>
    <w:rsid w:val="003B1633"/>
    <w:rsid w:val="003C149A"/>
    <w:rsid w:val="003C34F4"/>
    <w:rsid w:val="00406BB7"/>
    <w:rsid w:val="00423425"/>
    <w:rsid w:val="00425E79"/>
    <w:rsid w:val="00426E74"/>
    <w:rsid w:val="00427395"/>
    <w:rsid w:val="0043245F"/>
    <w:rsid w:val="00446718"/>
    <w:rsid w:val="004526D1"/>
    <w:rsid w:val="0045408E"/>
    <w:rsid w:val="00463FA0"/>
    <w:rsid w:val="00485457"/>
    <w:rsid w:val="004900F8"/>
    <w:rsid w:val="00492043"/>
    <w:rsid w:val="00497F8C"/>
    <w:rsid w:val="004A06A0"/>
    <w:rsid w:val="004A56CB"/>
    <w:rsid w:val="004B5CFF"/>
    <w:rsid w:val="004B61C3"/>
    <w:rsid w:val="004C2150"/>
    <w:rsid w:val="004C77AA"/>
    <w:rsid w:val="004D093A"/>
    <w:rsid w:val="004E407D"/>
    <w:rsid w:val="004F2A24"/>
    <w:rsid w:val="00532D90"/>
    <w:rsid w:val="00551BFC"/>
    <w:rsid w:val="00553249"/>
    <w:rsid w:val="00561D14"/>
    <w:rsid w:val="00570251"/>
    <w:rsid w:val="00576255"/>
    <w:rsid w:val="00594CD7"/>
    <w:rsid w:val="005B55EA"/>
    <w:rsid w:val="005B7CC4"/>
    <w:rsid w:val="005E3542"/>
    <w:rsid w:val="005E4818"/>
    <w:rsid w:val="005E7675"/>
    <w:rsid w:val="005E7DC3"/>
    <w:rsid w:val="0060099A"/>
    <w:rsid w:val="0060557F"/>
    <w:rsid w:val="00623527"/>
    <w:rsid w:val="006308BA"/>
    <w:rsid w:val="006805D8"/>
    <w:rsid w:val="006810FB"/>
    <w:rsid w:val="006A1C3E"/>
    <w:rsid w:val="006D39DB"/>
    <w:rsid w:val="006F1C55"/>
    <w:rsid w:val="007021FE"/>
    <w:rsid w:val="00715671"/>
    <w:rsid w:val="00724FF7"/>
    <w:rsid w:val="007476A6"/>
    <w:rsid w:val="00766510"/>
    <w:rsid w:val="007679A7"/>
    <w:rsid w:val="00780C9B"/>
    <w:rsid w:val="007A60AC"/>
    <w:rsid w:val="007B4451"/>
    <w:rsid w:val="007C600C"/>
    <w:rsid w:val="007C60BB"/>
    <w:rsid w:val="007D219D"/>
    <w:rsid w:val="007E5325"/>
    <w:rsid w:val="007E64C8"/>
    <w:rsid w:val="007E7B9C"/>
    <w:rsid w:val="008053E2"/>
    <w:rsid w:val="00813039"/>
    <w:rsid w:val="00825EA1"/>
    <w:rsid w:val="008263E4"/>
    <w:rsid w:val="00831BC3"/>
    <w:rsid w:val="0086531B"/>
    <w:rsid w:val="008746CE"/>
    <w:rsid w:val="00875C17"/>
    <w:rsid w:val="00875D39"/>
    <w:rsid w:val="008805EC"/>
    <w:rsid w:val="008958FB"/>
    <w:rsid w:val="008A730F"/>
    <w:rsid w:val="008B2626"/>
    <w:rsid w:val="008B7F29"/>
    <w:rsid w:val="008C002F"/>
    <w:rsid w:val="008D0270"/>
    <w:rsid w:val="008D692E"/>
    <w:rsid w:val="008E2801"/>
    <w:rsid w:val="008E7406"/>
    <w:rsid w:val="008E79BA"/>
    <w:rsid w:val="008F1182"/>
    <w:rsid w:val="008F2BC8"/>
    <w:rsid w:val="008F7131"/>
    <w:rsid w:val="009029C9"/>
    <w:rsid w:val="009079D0"/>
    <w:rsid w:val="009126D0"/>
    <w:rsid w:val="009278AD"/>
    <w:rsid w:val="009302DB"/>
    <w:rsid w:val="009303EC"/>
    <w:rsid w:val="009343A0"/>
    <w:rsid w:val="00944843"/>
    <w:rsid w:val="009609C3"/>
    <w:rsid w:val="00981AAF"/>
    <w:rsid w:val="0098657E"/>
    <w:rsid w:val="009D02E3"/>
    <w:rsid w:val="009D1E03"/>
    <w:rsid w:val="009E2093"/>
    <w:rsid w:val="009F3C8A"/>
    <w:rsid w:val="00A125E1"/>
    <w:rsid w:val="00A14B01"/>
    <w:rsid w:val="00A279A7"/>
    <w:rsid w:val="00A32B8F"/>
    <w:rsid w:val="00A404E2"/>
    <w:rsid w:val="00A40663"/>
    <w:rsid w:val="00A416DA"/>
    <w:rsid w:val="00A53B8E"/>
    <w:rsid w:val="00A55970"/>
    <w:rsid w:val="00A6171C"/>
    <w:rsid w:val="00A957F7"/>
    <w:rsid w:val="00AA05D7"/>
    <w:rsid w:val="00AB2B68"/>
    <w:rsid w:val="00AD75CA"/>
    <w:rsid w:val="00AE11D5"/>
    <w:rsid w:val="00AE3F0D"/>
    <w:rsid w:val="00B02C94"/>
    <w:rsid w:val="00B06AEA"/>
    <w:rsid w:val="00B3032A"/>
    <w:rsid w:val="00B31EB2"/>
    <w:rsid w:val="00B379B2"/>
    <w:rsid w:val="00B51B60"/>
    <w:rsid w:val="00B60FAD"/>
    <w:rsid w:val="00B62A2C"/>
    <w:rsid w:val="00B66615"/>
    <w:rsid w:val="00B703B7"/>
    <w:rsid w:val="00B71017"/>
    <w:rsid w:val="00B72A7F"/>
    <w:rsid w:val="00B841C5"/>
    <w:rsid w:val="00BE009C"/>
    <w:rsid w:val="00BE240D"/>
    <w:rsid w:val="00C02622"/>
    <w:rsid w:val="00C41669"/>
    <w:rsid w:val="00C42090"/>
    <w:rsid w:val="00C477A6"/>
    <w:rsid w:val="00C55055"/>
    <w:rsid w:val="00C60941"/>
    <w:rsid w:val="00C80034"/>
    <w:rsid w:val="00C836F3"/>
    <w:rsid w:val="00C844F9"/>
    <w:rsid w:val="00C84F9E"/>
    <w:rsid w:val="00C941AA"/>
    <w:rsid w:val="00C957F0"/>
    <w:rsid w:val="00CA1B8E"/>
    <w:rsid w:val="00CA7FF2"/>
    <w:rsid w:val="00CC06B4"/>
    <w:rsid w:val="00CD0EF9"/>
    <w:rsid w:val="00CD6A7E"/>
    <w:rsid w:val="00CE0A24"/>
    <w:rsid w:val="00CE576C"/>
    <w:rsid w:val="00CF42BE"/>
    <w:rsid w:val="00D33B4B"/>
    <w:rsid w:val="00D435B9"/>
    <w:rsid w:val="00D4754E"/>
    <w:rsid w:val="00D506EC"/>
    <w:rsid w:val="00D54E3D"/>
    <w:rsid w:val="00D65BC8"/>
    <w:rsid w:val="00D71F28"/>
    <w:rsid w:val="00D8141F"/>
    <w:rsid w:val="00D82AFD"/>
    <w:rsid w:val="00D83AF9"/>
    <w:rsid w:val="00D96DAF"/>
    <w:rsid w:val="00DB46C3"/>
    <w:rsid w:val="00DD655B"/>
    <w:rsid w:val="00DE3060"/>
    <w:rsid w:val="00DF4C1B"/>
    <w:rsid w:val="00E00A95"/>
    <w:rsid w:val="00E1017C"/>
    <w:rsid w:val="00E12B56"/>
    <w:rsid w:val="00E34272"/>
    <w:rsid w:val="00E6728E"/>
    <w:rsid w:val="00E74850"/>
    <w:rsid w:val="00E81E93"/>
    <w:rsid w:val="00E872B6"/>
    <w:rsid w:val="00E97331"/>
    <w:rsid w:val="00EA16F9"/>
    <w:rsid w:val="00EB04EC"/>
    <w:rsid w:val="00EC29D5"/>
    <w:rsid w:val="00ED6915"/>
    <w:rsid w:val="00EE03B1"/>
    <w:rsid w:val="00EE79C1"/>
    <w:rsid w:val="00EF4185"/>
    <w:rsid w:val="00F01156"/>
    <w:rsid w:val="00F1568E"/>
    <w:rsid w:val="00F2766D"/>
    <w:rsid w:val="00F27C13"/>
    <w:rsid w:val="00F510BA"/>
    <w:rsid w:val="00F60DEC"/>
    <w:rsid w:val="00F77143"/>
    <w:rsid w:val="00F83AF1"/>
    <w:rsid w:val="00F95467"/>
    <w:rsid w:val="00FB0A8D"/>
    <w:rsid w:val="00FC29A0"/>
    <w:rsid w:val="00FD7242"/>
    <w:rsid w:val="00FE384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08BD60A"/>
  <w15:chartTrackingRefBased/>
  <w15:docId w15:val="{A1193D76-B5FC-4DCE-AF96-C89A4E7512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6718"/>
    <w:pPr>
      <w:widowControl w:val="0"/>
      <w:autoSpaceDE w:val="0"/>
      <w:autoSpaceDN w:val="0"/>
      <w:spacing w:after="0" w:line="240" w:lineRule="auto"/>
    </w:pPr>
    <w:rPr>
      <w:rFonts w:ascii="Noto Sans" w:eastAsia="Noto Sans" w:hAnsi="Noto Sans" w:cs="Noto San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32E79"/>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styleId="ListParagraph">
    <w:name w:val="List Paragraph"/>
    <w:basedOn w:val="Normal"/>
    <w:uiPriority w:val="34"/>
    <w:qFormat/>
    <w:rsid w:val="008805EC"/>
    <w:pPr>
      <w:widowControl/>
      <w:autoSpaceDE/>
      <w:autoSpaceDN/>
      <w:spacing w:after="160" w:line="259" w:lineRule="auto"/>
      <w:ind w:left="720"/>
      <w:contextualSpacing/>
    </w:pPr>
    <w:rPr>
      <w:rFonts w:asciiTheme="minorHAnsi" w:eastAsiaTheme="minorHAnsi" w:hAnsiTheme="minorHAnsi" w:cstheme="minorBidi"/>
    </w:rPr>
  </w:style>
  <w:style w:type="character" w:styleId="Hyperlink">
    <w:name w:val="Hyperlink"/>
    <w:basedOn w:val="DefaultParagraphFont"/>
    <w:uiPriority w:val="99"/>
    <w:unhideWhenUsed/>
    <w:rsid w:val="007E5325"/>
    <w:rPr>
      <w:color w:val="0563C1" w:themeColor="hyperlink"/>
      <w:u w:val="single"/>
    </w:rPr>
  </w:style>
  <w:style w:type="character" w:styleId="UnresolvedMention">
    <w:name w:val="Unresolved Mention"/>
    <w:basedOn w:val="DefaultParagraphFont"/>
    <w:uiPriority w:val="99"/>
    <w:semiHidden/>
    <w:unhideWhenUsed/>
    <w:rsid w:val="007E5325"/>
    <w:rPr>
      <w:color w:val="605E5C"/>
      <w:shd w:val="clear" w:color="auto" w:fill="E1DFDD"/>
    </w:rPr>
  </w:style>
  <w:style w:type="character" w:styleId="FollowedHyperlink">
    <w:name w:val="FollowedHyperlink"/>
    <w:basedOn w:val="DefaultParagraphFont"/>
    <w:uiPriority w:val="99"/>
    <w:semiHidden/>
    <w:unhideWhenUsed/>
    <w:rsid w:val="00FE3846"/>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4252615">
      <w:bodyDiv w:val="1"/>
      <w:marLeft w:val="0"/>
      <w:marRight w:val="0"/>
      <w:marTop w:val="0"/>
      <w:marBottom w:val="0"/>
      <w:divBdr>
        <w:top w:val="none" w:sz="0" w:space="0" w:color="auto"/>
        <w:left w:val="none" w:sz="0" w:space="0" w:color="auto"/>
        <w:bottom w:val="none" w:sz="0" w:space="0" w:color="auto"/>
        <w:right w:val="none" w:sz="0" w:space="0" w:color="auto"/>
      </w:divBdr>
    </w:div>
    <w:div w:id="314384326">
      <w:bodyDiv w:val="1"/>
      <w:marLeft w:val="0"/>
      <w:marRight w:val="0"/>
      <w:marTop w:val="0"/>
      <w:marBottom w:val="0"/>
      <w:divBdr>
        <w:top w:val="none" w:sz="0" w:space="0" w:color="auto"/>
        <w:left w:val="none" w:sz="0" w:space="0" w:color="auto"/>
        <w:bottom w:val="none" w:sz="0" w:space="0" w:color="auto"/>
        <w:right w:val="none" w:sz="0" w:space="0" w:color="auto"/>
      </w:divBdr>
    </w:div>
    <w:div w:id="433012160">
      <w:bodyDiv w:val="1"/>
      <w:marLeft w:val="0"/>
      <w:marRight w:val="0"/>
      <w:marTop w:val="0"/>
      <w:marBottom w:val="0"/>
      <w:divBdr>
        <w:top w:val="none" w:sz="0" w:space="0" w:color="auto"/>
        <w:left w:val="none" w:sz="0" w:space="0" w:color="auto"/>
        <w:bottom w:val="none" w:sz="0" w:space="0" w:color="auto"/>
        <w:right w:val="none" w:sz="0" w:space="0" w:color="auto"/>
      </w:divBdr>
    </w:div>
    <w:div w:id="475412313">
      <w:bodyDiv w:val="1"/>
      <w:marLeft w:val="0"/>
      <w:marRight w:val="0"/>
      <w:marTop w:val="0"/>
      <w:marBottom w:val="0"/>
      <w:divBdr>
        <w:top w:val="none" w:sz="0" w:space="0" w:color="auto"/>
        <w:left w:val="none" w:sz="0" w:space="0" w:color="auto"/>
        <w:bottom w:val="none" w:sz="0" w:space="0" w:color="auto"/>
        <w:right w:val="none" w:sz="0" w:space="0" w:color="auto"/>
      </w:divBdr>
    </w:div>
    <w:div w:id="549659103">
      <w:bodyDiv w:val="1"/>
      <w:marLeft w:val="0"/>
      <w:marRight w:val="0"/>
      <w:marTop w:val="0"/>
      <w:marBottom w:val="0"/>
      <w:divBdr>
        <w:top w:val="none" w:sz="0" w:space="0" w:color="auto"/>
        <w:left w:val="none" w:sz="0" w:space="0" w:color="auto"/>
        <w:bottom w:val="none" w:sz="0" w:space="0" w:color="auto"/>
        <w:right w:val="none" w:sz="0" w:space="0" w:color="auto"/>
      </w:divBdr>
    </w:div>
    <w:div w:id="771784247">
      <w:bodyDiv w:val="1"/>
      <w:marLeft w:val="0"/>
      <w:marRight w:val="0"/>
      <w:marTop w:val="0"/>
      <w:marBottom w:val="0"/>
      <w:divBdr>
        <w:top w:val="none" w:sz="0" w:space="0" w:color="auto"/>
        <w:left w:val="none" w:sz="0" w:space="0" w:color="auto"/>
        <w:bottom w:val="none" w:sz="0" w:space="0" w:color="auto"/>
        <w:right w:val="none" w:sz="0" w:space="0" w:color="auto"/>
      </w:divBdr>
    </w:div>
    <w:div w:id="1011951064">
      <w:bodyDiv w:val="1"/>
      <w:marLeft w:val="0"/>
      <w:marRight w:val="0"/>
      <w:marTop w:val="0"/>
      <w:marBottom w:val="0"/>
      <w:divBdr>
        <w:top w:val="none" w:sz="0" w:space="0" w:color="auto"/>
        <w:left w:val="none" w:sz="0" w:space="0" w:color="auto"/>
        <w:bottom w:val="none" w:sz="0" w:space="0" w:color="auto"/>
        <w:right w:val="none" w:sz="0" w:space="0" w:color="auto"/>
      </w:divBdr>
    </w:div>
    <w:div w:id="1100030342">
      <w:bodyDiv w:val="1"/>
      <w:marLeft w:val="0"/>
      <w:marRight w:val="0"/>
      <w:marTop w:val="0"/>
      <w:marBottom w:val="0"/>
      <w:divBdr>
        <w:top w:val="none" w:sz="0" w:space="0" w:color="auto"/>
        <w:left w:val="none" w:sz="0" w:space="0" w:color="auto"/>
        <w:bottom w:val="none" w:sz="0" w:space="0" w:color="auto"/>
        <w:right w:val="none" w:sz="0" w:space="0" w:color="auto"/>
      </w:divBdr>
    </w:div>
    <w:div w:id="1491292393">
      <w:bodyDiv w:val="1"/>
      <w:marLeft w:val="0"/>
      <w:marRight w:val="0"/>
      <w:marTop w:val="0"/>
      <w:marBottom w:val="0"/>
      <w:divBdr>
        <w:top w:val="none" w:sz="0" w:space="0" w:color="auto"/>
        <w:left w:val="none" w:sz="0" w:space="0" w:color="auto"/>
        <w:bottom w:val="none" w:sz="0" w:space="0" w:color="auto"/>
        <w:right w:val="none" w:sz="0" w:space="0" w:color="auto"/>
      </w:divBdr>
    </w:div>
    <w:div w:id="1820921003">
      <w:bodyDiv w:val="1"/>
      <w:marLeft w:val="0"/>
      <w:marRight w:val="0"/>
      <w:marTop w:val="0"/>
      <w:marBottom w:val="0"/>
      <w:divBdr>
        <w:top w:val="none" w:sz="0" w:space="0" w:color="auto"/>
        <w:left w:val="none" w:sz="0" w:space="0" w:color="auto"/>
        <w:bottom w:val="none" w:sz="0" w:space="0" w:color="auto"/>
        <w:right w:val="none" w:sz="0" w:space="0" w:color="auto"/>
      </w:divBdr>
    </w:div>
    <w:div w:id="18558736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8.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7.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6.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hyperlink" Target="http://linkedin.com/" TargetMode="External"/><Relationship Id="rId14" Type="http://schemas.openxmlformats.org/officeDocument/2006/relationships/hyperlink" Target="http://linkedin.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0</Words>
  <Characters>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Awais Lodhi</dc:creator>
  <cp:keywords/>
  <dc:description/>
  <cp:lastModifiedBy>Arnold Linga</cp:lastModifiedBy>
  <cp:revision>3</cp:revision>
  <cp:lastPrinted>2022-03-09T14:34:00Z</cp:lastPrinted>
  <dcterms:created xsi:type="dcterms:W3CDTF">2023-12-13T11:34:00Z</dcterms:created>
  <dcterms:modified xsi:type="dcterms:W3CDTF">2023-12-13T18:15:00Z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3c5107c0c318961306002e2a4563138e3522031e42c1be5cc9ef438801658f86</vt:lpwstr>
  </property>
</Properties>
</file>